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751E4" w14:textId="77777777" w:rsidR="000076A9" w:rsidRDefault="000076A9" w:rsidP="000076A9">
      <w:pPr>
        <w:jc w:val="left"/>
        <w:rPr>
          <w:rFonts w:cs="David"/>
          <w:sz w:val="20"/>
          <w:szCs w:val="20"/>
          <w:rtl/>
        </w:rPr>
      </w:pPr>
    </w:p>
    <w:p w14:paraId="7EFD453B" w14:textId="77777777" w:rsidR="000076A9" w:rsidRPr="00C37182" w:rsidRDefault="000076A9" w:rsidP="000076A9">
      <w:pPr>
        <w:jc w:val="left"/>
        <w:rPr>
          <w:rFonts w:cs="David"/>
          <w:sz w:val="20"/>
          <w:szCs w:val="20"/>
          <w:rtl/>
        </w:rPr>
      </w:pPr>
      <w:r>
        <w:rPr>
          <w:rFonts w:cs="David" w:hint="cs"/>
          <w:sz w:val="20"/>
          <w:szCs w:val="20"/>
          <w:rtl/>
        </w:rPr>
        <w:t>תאריך :_______________</w:t>
      </w:r>
    </w:p>
    <w:p w14:paraId="5555EB7B" w14:textId="77777777" w:rsidR="000076A9" w:rsidRDefault="000076A9" w:rsidP="000076A9">
      <w:pPr>
        <w:jc w:val="left"/>
        <w:rPr>
          <w:rFonts w:cs="David"/>
          <w:sz w:val="20"/>
          <w:szCs w:val="20"/>
          <w:rtl/>
        </w:rPr>
      </w:pPr>
      <w:r w:rsidRPr="00C37182">
        <w:rPr>
          <w:rFonts w:cs="David" w:hint="cs"/>
          <w:sz w:val="20"/>
          <w:szCs w:val="20"/>
          <w:rtl/>
        </w:rPr>
        <w:t>לכבוד:</w:t>
      </w:r>
    </w:p>
    <w:p w14:paraId="6C8D7061" w14:textId="77777777" w:rsidR="000076A9" w:rsidRPr="00C37182" w:rsidRDefault="000076A9" w:rsidP="000076A9">
      <w:pPr>
        <w:jc w:val="left"/>
        <w:rPr>
          <w:rFonts w:cs="David"/>
          <w:sz w:val="20"/>
          <w:szCs w:val="20"/>
          <w:u w:val="single"/>
          <w:rtl/>
        </w:rPr>
      </w:pPr>
      <w:r w:rsidRPr="00C37182">
        <w:rPr>
          <w:rFonts w:cs="David" w:hint="cs"/>
          <w:sz w:val="20"/>
          <w:szCs w:val="20"/>
          <w:rtl/>
        </w:rPr>
        <w:t>שם :______________________</w:t>
      </w:r>
      <w:r>
        <w:rPr>
          <w:rFonts w:cs="David" w:hint="cs"/>
          <w:sz w:val="20"/>
          <w:szCs w:val="20"/>
          <w:rtl/>
        </w:rPr>
        <w:t xml:space="preserve">        </w:t>
      </w:r>
      <w:r w:rsidRPr="00C37182">
        <w:rPr>
          <w:rFonts w:cs="David" w:hint="cs"/>
          <w:sz w:val="20"/>
          <w:szCs w:val="20"/>
          <w:rtl/>
        </w:rPr>
        <w:t xml:space="preserve">ת.ז. : </w:t>
      </w:r>
      <w:r w:rsidRPr="00C37182">
        <w:rPr>
          <w:rFonts w:cs="David" w:hint="cs"/>
          <w:sz w:val="20"/>
          <w:szCs w:val="20"/>
          <w:u w:val="single"/>
          <w:rtl/>
        </w:rPr>
        <w:tab/>
      </w:r>
      <w:r w:rsidRPr="00C37182">
        <w:rPr>
          <w:rFonts w:cs="David" w:hint="cs"/>
          <w:sz w:val="20"/>
          <w:szCs w:val="20"/>
          <w:u w:val="single"/>
          <w:rtl/>
        </w:rPr>
        <w:tab/>
      </w:r>
      <w:r w:rsidRPr="00C37182">
        <w:rPr>
          <w:rFonts w:cs="David" w:hint="cs"/>
          <w:sz w:val="20"/>
          <w:szCs w:val="20"/>
          <w:u w:val="single"/>
          <w:rtl/>
        </w:rPr>
        <w:tab/>
      </w:r>
      <w:r w:rsidRPr="00C37182">
        <w:rPr>
          <w:rFonts w:cs="David" w:hint="cs"/>
          <w:sz w:val="20"/>
          <w:szCs w:val="20"/>
          <w:rtl/>
        </w:rPr>
        <w:t xml:space="preserve"> </w:t>
      </w:r>
      <w:r>
        <w:rPr>
          <w:rFonts w:cs="David" w:hint="cs"/>
          <w:sz w:val="20"/>
          <w:szCs w:val="20"/>
          <w:rtl/>
        </w:rPr>
        <w:t xml:space="preserve">                     </w:t>
      </w:r>
      <w:r w:rsidRPr="00C37182">
        <w:rPr>
          <w:rFonts w:cs="David" w:hint="cs"/>
          <w:sz w:val="20"/>
          <w:szCs w:val="20"/>
          <w:rtl/>
        </w:rPr>
        <w:t>היחידה האקדמית: _____________________</w:t>
      </w:r>
      <w:r w:rsidRPr="00C37182">
        <w:rPr>
          <w:rFonts w:cs="David" w:hint="cs"/>
          <w:sz w:val="20"/>
          <w:szCs w:val="20"/>
          <w:rtl/>
        </w:rPr>
        <w:tab/>
      </w:r>
    </w:p>
    <w:p w14:paraId="091D1900" w14:textId="77777777" w:rsidR="000076A9" w:rsidRPr="00C37182" w:rsidRDefault="000076A9" w:rsidP="000076A9">
      <w:pPr>
        <w:spacing w:line="360" w:lineRule="auto"/>
        <w:jc w:val="left"/>
        <w:rPr>
          <w:rFonts w:cs="David"/>
          <w:b/>
          <w:bCs/>
          <w:sz w:val="20"/>
          <w:szCs w:val="20"/>
          <w:u w:val="single"/>
          <w:rtl/>
        </w:rPr>
      </w:pPr>
    </w:p>
    <w:p w14:paraId="3C54CDB9" w14:textId="77777777" w:rsidR="000076A9" w:rsidRPr="00C37182" w:rsidRDefault="000076A9" w:rsidP="000076A9">
      <w:pPr>
        <w:spacing w:line="360" w:lineRule="auto"/>
        <w:jc w:val="center"/>
        <w:rPr>
          <w:rFonts w:cs="David"/>
          <w:b/>
          <w:bCs/>
          <w:sz w:val="20"/>
          <w:szCs w:val="20"/>
          <w:u w:val="single"/>
          <w:rtl/>
        </w:rPr>
      </w:pPr>
      <w:r w:rsidRPr="00C37182">
        <w:rPr>
          <w:rFonts w:cs="David" w:hint="cs"/>
          <w:b/>
          <w:bCs/>
          <w:sz w:val="20"/>
          <w:szCs w:val="20"/>
          <w:u w:val="single"/>
          <w:rtl/>
        </w:rPr>
        <w:t>כתב התחייבות לעמית הוראה ב'</w:t>
      </w:r>
    </w:p>
    <w:p w14:paraId="1C64F8F1" w14:textId="77777777" w:rsidR="000076A9" w:rsidRPr="00C37182" w:rsidRDefault="000076A9" w:rsidP="000076A9">
      <w:pPr>
        <w:spacing w:line="360" w:lineRule="auto"/>
        <w:jc w:val="center"/>
        <w:rPr>
          <w:rFonts w:cs="David"/>
          <w:b/>
          <w:bCs/>
          <w:sz w:val="20"/>
          <w:szCs w:val="20"/>
          <w:u w:val="single"/>
          <w:rtl/>
        </w:rPr>
      </w:pPr>
      <w:r w:rsidRPr="00C37182">
        <w:rPr>
          <w:rFonts w:cs="David" w:hint="cs"/>
          <w:b/>
          <w:bCs/>
          <w:sz w:val="20"/>
          <w:szCs w:val="20"/>
          <w:u w:val="single"/>
          <w:rtl/>
        </w:rPr>
        <w:t>(בהתאם ובכפוף למכתב בטחון תעסוקתי מיום 17.3.2012)</w:t>
      </w:r>
    </w:p>
    <w:p w14:paraId="68AEFB02" w14:textId="77777777" w:rsidR="000076A9" w:rsidRDefault="000076A9" w:rsidP="000076A9">
      <w:pPr>
        <w:spacing w:line="360" w:lineRule="auto"/>
        <w:rPr>
          <w:rFonts w:cs="David"/>
          <w:sz w:val="20"/>
          <w:szCs w:val="20"/>
          <w:rtl/>
        </w:rPr>
      </w:pPr>
    </w:p>
    <w:p w14:paraId="1BE0642E" w14:textId="77777777" w:rsidR="000076A9" w:rsidRPr="00C37182" w:rsidRDefault="000076A9" w:rsidP="00716FED">
      <w:pPr>
        <w:spacing w:line="360" w:lineRule="auto"/>
        <w:jc w:val="left"/>
        <w:rPr>
          <w:rFonts w:cs="David"/>
          <w:sz w:val="20"/>
          <w:szCs w:val="20"/>
          <w:rtl/>
        </w:rPr>
      </w:pPr>
      <w:r w:rsidRPr="00C37182">
        <w:rPr>
          <w:rFonts w:cs="David" w:hint="cs"/>
          <w:sz w:val="20"/>
          <w:szCs w:val="20"/>
          <w:rtl/>
        </w:rPr>
        <w:t>שלום רב,</w:t>
      </w:r>
    </w:p>
    <w:p w14:paraId="0A6FF422" w14:textId="77777777" w:rsidR="000076A9" w:rsidRPr="00C37182" w:rsidRDefault="000076A9" w:rsidP="000076A9">
      <w:pPr>
        <w:spacing w:line="360" w:lineRule="auto"/>
        <w:rPr>
          <w:rFonts w:cs="David"/>
          <w:sz w:val="20"/>
          <w:szCs w:val="20"/>
          <w:rtl/>
        </w:rPr>
      </w:pPr>
    </w:p>
    <w:p w14:paraId="03F57168" w14:textId="77777777" w:rsidR="000076A9" w:rsidRDefault="000076A9" w:rsidP="000076A9">
      <w:pPr>
        <w:pStyle w:val="aa"/>
        <w:numPr>
          <w:ilvl w:val="0"/>
          <w:numId w:val="3"/>
        </w:numPr>
        <w:tabs>
          <w:tab w:val="left" w:pos="566"/>
        </w:tabs>
        <w:spacing w:line="360" w:lineRule="auto"/>
        <w:jc w:val="both"/>
        <w:rPr>
          <w:rFonts w:cs="David"/>
          <w:sz w:val="20"/>
          <w:szCs w:val="20"/>
        </w:rPr>
      </w:pPr>
      <w:r w:rsidRPr="001E6724">
        <w:rPr>
          <w:rFonts w:cs="David" w:hint="cs"/>
          <w:sz w:val="20"/>
          <w:szCs w:val="20"/>
          <w:rtl/>
        </w:rPr>
        <w:t>הננו מתכבדים להודיעך בזה כי בכוונת האוניברסיטה להעסיקך, לתקופה שתחילתה בשנה"ל ___________וסיומה בשנה"ל _____________ (להלן - "</w:t>
      </w:r>
      <w:r w:rsidRPr="001E6724">
        <w:rPr>
          <w:rFonts w:cs="David" w:hint="cs"/>
          <w:b/>
          <w:bCs/>
          <w:sz w:val="20"/>
          <w:szCs w:val="20"/>
          <w:rtl/>
        </w:rPr>
        <w:t>תקופת ההתחייבות</w:t>
      </w:r>
      <w:r w:rsidRPr="001E6724">
        <w:rPr>
          <w:rFonts w:cs="David" w:hint="cs"/>
          <w:sz w:val="20"/>
          <w:szCs w:val="20"/>
          <w:rtl/>
        </w:rPr>
        <w:t>").</w:t>
      </w:r>
    </w:p>
    <w:p w14:paraId="7A0C46F8" w14:textId="77777777" w:rsidR="000076A9" w:rsidRPr="001E6724" w:rsidRDefault="000076A9" w:rsidP="000076A9">
      <w:pPr>
        <w:pStyle w:val="aa"/>
        <w:tabs>
          <w:tab w:val="left" w:pos="566"/>
        </w:tabs>
        <w:spacing w:line="360" w:lineRule="auto"/>
        <w:ind w:left="360"/>
        <w:jc w:val="both"/>
        <w:rPr>
          <w:rFonts w:cs="David"/>
          <w:sz w:val="20"/>
          <w:szCs w:val="20"/>
        </w:rPr>
      </w:pPr>
    </w:p>
    <w:p w14:paraId="440B8E08" w14:textId="77777777" w:rsidR="000076A9" w:rsidRPr="001E6724" w:rsidRDefault="000076A9" w:rsidP="000076A9">
      <w:pPr>
        <w:pStyle w:val="aa"/>
        <w:numPr>
          <w:ilvl w:val="0"/>
          <w:numId w:val="3"/>
        </w:numPr>
        <w:tabs>
          <w:tab w:val="left" w:pos="566"/>
        </w:tabs>
        <w:spacing w:line="360" w:lineRule="auto"/>
        <w:jc w:val="both"/>
        <w:rPr>
          <w:rFonts w:cs="David"/>
          <w:sz w:val="20"/>
          <w:szCs w:val="20"/>
        </w:rPr>
      </w:pPr>
      <w:r w:rsidRPr="001E6724">
        <w:rPr>
          <w:rFonts w:cs="David" w:hint="cs"/>
          <w:sz w:val="20"/>
          <w:szCs w:val="20"/>
          <w:rtl/>
        </w:rPr>
        <w:t>בכל שנת לימודים בתקופת ההתחייבות העסקתך לא תפחת מסמסטר אחד, ותהיה להוראה בקורסים:</w:t>
      </w:r>
    </w:p>
    <w:p w14:paraId="0A549F01" w14:textId="77777777" w:rsidR="000076A9" w:rsidRPr="00C37182" w:rsidRDefault="000076A9" w:rsidP="000076A9">
      <w:pPr>
        <w:tabs>
          <w:tab w:val="left" w:pos="566"/>
        </w:tabs>
        <w:spacing w:line="360" w:lineRule="auto"/>
        <w:ind w:left="566"/>
        <w:jc w:val="both"/>
        <w:rPr>
          <w:rFonts w:cs="David"/>
          <w:sz w:val="20"/>
          <w:szCs w:val="20"/>
        </w:rPr>
      </w:pPr>
      <w:r w:rsidRPr="00C37182">
        <w:rPr>
          <w:rFonts w:cs="David" w:hint="cs"/>
          <w:sz w:val="20"/>
          <w:szCs w:val="20"/>
          <w:rtl/>
        </w:rPr>
        <w:t xml:space="preserve">1. </w:t>
      </w:r>
      <w:r>
        <w:rPr>
          <w:rFonts w:cs="David" w:hint="cs"/>
          <w:sz w:val="20"/>
          <w:szCs w:val="20"/>
          <w:rtl/>
        </w:rPr>
        <w:t xml:space="preserve">______________________ </w:t>
      </w:r>
      <w:r w:rsidRPr="00C37182">
        <w:rPr>
          <w:rFonts w:cs="David" w:hint="cs"/>
          <w:sz w:val="20"/>
          <w:szCs w:val="20"/>
          <w:rtl/>
        </w:rPr>
        <w:t xml:space="preserve">. </w:t>
      </w:r>
      <w:r>
        <w:rPr>
          <w:rFonts w:cs="David" w:hint="cs"/>
          <w:sz w:val="20"/>
          <w:szCs w:val="20"/>
          <w:rtl/>
        </w:rPr>
        <w:t xml:space="preserve"> </w:t>
      </w:r>
      <w:r w:rsidRPr="00C37182">
        <w:rPr>
          <w:rFonts w:cs="David" w:hint="cs"/>
          <w:sz w:val="20"/>
          <w:szCs w:val="20"/>
          <w:rtl/>
        </w:rPr>
        <w:t>3. ___________________.</w:t>
      </w:r>
    </w:p>
    <w:p w14:paraId="6B649186" w14:textId="77777777" w:rsidR="000076A9" w:rsidRDefault="000076A9" w:rsidP="000076A9">
      <w:pPr>
        <w:tabs>
          <w:tab w:val="left" w:pos="566"/>
        </w:tabs>
        <w:spacing w:line="360" w:lineRule="auto"/>
        <w:jc w:val="both"/>
        <w:rPr>
          <w:rFonts w:cs="David"/>
          <w:sz w:val="20"/>
          <w:szCs w:val="20"/>
          <w:rtl/>
        </w:rPr>
      </w:pPr>
      <w:r w:rsidRPr="00C37182">
        <w:rPr>
          <w:rFonts w:cs="David" w:hint="cs"/>
          <w:sz w:val="20"/>
          <w:szCs w:val="20"/>
          <w:rtl/>
        </w:rPr>
        <w:tab/>
        <w:t>2.</w:t>
      </w:r>
      <w:r>
        <w:rPr>
          <w:rFonts w:cs="David" w:hint="cs"/>
          <w:sz w:val="20"/>
          <w:szCs w:val="20"/>
          <w:rtl/>
        </w:rPr>
        <w:t xml:space="preserve"> ______________________ </w:t>
      </w:r>
      <w:r w:rsidRPr="00C37182">
        <w:rPr>
          <w:rFonts w:cs="David" w:hint="cs"/>
          <w:sz w:val="20"/>
          <w:szCs w:val="20"/>
          <w:rtl/>
        </w:rPr>
        <w:t>.  4. ___________________.</w:t>
      </w:r>
    </w:p>
    <w:p w14:paraId="0C2FA94F" w14:textId="77777777" w:rsidR="000076A9" w:rsidRDefault="000076A9" w:rsidP="000076A9">
      <w:pPr>
        <w:tabs>
          <w:tab w:val="left" w:pos="566"/>
        </w:tabs>
        <w:spacing w:line="360" w:lineRule="auto"/>
        <w:jc w:val="both"/>
        <w:rPr>
          <w:rFonts w:cs="David"/>
          <w:sz w:val="20"/>
          <w:szCs w:val="20"/>
          <w:rtl/>
        </w:rPr>
      </w:pPr>
      <w:r>
        <w:rPr>
          <w:rFonts w:cs="David"/>
          <w:sz w:val="20"/>
          <w:szCs w:val="20"/>
          <w:rtl/>
        </w:rPr>
        <w:t xml:space="preserve">  </w:t>
      </w:r>
      <w:r>
        <w:rPr>
          <w:rFonts w:cs="David" w:hint="cs"/>
          <w:sz w:val="20"/>
          <w:szCs w:val="20"/>
          <w:rtl/>
        </w:rPr>
        <w:t xml:space="preserve">       </w:t>
      </w:r>
      <w:r>
        <w:rPr>
          <w:rFonts w:cs="David"/>
          <w:sz w:val="20"/>
          <w:szCs w:val="20"/>
          <w:rtl/>
        </w:rPr>
        <w:t>בתקופת ההתחייבות, בכל שנת לימודים, לקראת תחילת הסמסטר, יוצא לך כתב מינוי והוא יכלול פירוט תנאי העסקתך.</w:t>
      </w:r>
    </w:p>
    <w:p w14:paraId="1B7EF745" w14:textId="77777777" w:rsidR="000076A9" w:rsidRPr="006C227B" w:rsidRDefault="000076A9" w:rsidP="000076A9">
      <w:pPr>
        <w:tabs>
          <w:tab w:val="left" w:pos="566"/>
        </w:tabs>
        <w:spacing w:line="360" w:lineRule="auto"/>
        <w:jc w:val="both"/>
        <w:rPr>
          <w:rFonts w:cs="David"/>
          <w:sz w:val="20"/>
          <w:szCs w:val="20"/>
          <w:rtl/>
        </w:rPr>
      </w:pPr>
    </w:p>
    <w:p w14:paraId="70E0D50D" w14:textId="77777777" w:rsidR="000076A9" w:rsidRDefault="000076A9" w:rsidP="000076A9">
      <w:pPr>
        <w:pStyle w:val="aa"/>
        <w:numPr>
          <w:ilvl w:val="0"/>
          <w:numId w:val="3"/>
        </w:numPr>
        <w:tabs>
          <w:tab w:val="left" w:pos="566"/>
        </w:tabs>
        <w:spacing w:line="360" w:lineRule="auto"/>
        <w:jc w:val="both"/>
        <w:rPr>
          <w:rFonts w:cs="David"/>
          <w:sz w:val="20"/>
          <w:szCs w:val="20"/>
        </w:rPr>
      </w:pPr>
      <w:r>
        <w:rPr>
          <w:rFonts w:cs="David" w:hint="cs"/>
          <w:sz w:val="20"/>
          <w:szCs w:val="20"/>
          <w:rtl/>
        </w:rPr>
        <w:t xml:space="preserve">לקראת </w:t>
      </w:r>
      <w:r w:rsidRPr="001E6724">
        <w:rPr>
          <w:rFonts w:cs="David" w:hint="cs"/>
          <w:sz w:val="20"/>
          <w:szCs w:val="20"/>
          <w:rtl/>
        </w:rPr>
        <w:t>בתקופת ההתחייבות, בכל שנת לימודים, לקראת תחילת הסמסטר, יוצא לך כתב מינוי והוא יכלול פירוט תנאי העסקתך.</w:t>
      </w:r>
      <w:r w:rsidRPr="001E6724">
        <w:rPr>
          <w:rFonts w:cs="David"/>
          <w:sz w:val="20"/>
          <w:szCs w:val="20"/>
          <w:rtl/>
        </w:rPr>
        <w:br/>
      </w:r>
      <w:r w:rsidRPr="001E6724">
        <w:rPr>
          <w:rFonts w:cs="David" w:hint="cs"/>
          <w:sz w:val="20"/>
          <w:szCs w:val="20"/>
          <w:rtl/>
        </w:rPr>
        <w:t>לקראת תום תקופת ההתחייבות, תימסר הודעה מהאוניברסיטה בדבר המשך העסקתך או אי העסקתך. בסוף תקופת ההתחייבות, וככל שלא תימסר לך הודעת הארכה, כמפורט להלן, יסתיים מאליו תוקפו של מכתבנו זה. מבלי לגרוע מהאמור, הסתיימה תקופת ההתחייבות וביקשה היחידה האקדמית להמשיך להעסיקך, תעניק היחידה האקדמית כתב התחייבות נוסף לתקופה מוארכת של שלוש עד חמש שנים, בהתאם לשיקול דעתה ("</w:t>
      </w:r>
      <w:r w:rsidRPr="001E6724">
        <w:rPr>
          <w:rFonts w:cs="David" w:hint="cs"/>
          <w:b/>
          <w:bCs/>
          <w:sz w:val="20"/>
          <w:szCs w:val="20"/>
          <w:rtl/>
        </w:rPr>
        <w:t>התקופה המוארכת</w:t>
      </w:r>
      <w:r w:rsidRPr="001E6724">
        <w:rPr>
          <w:rFonts w:cs="David" w:hint="cs"/>
          <w:sz w:val="20"/>
          <w:szCs w:val="20"/>
          <w:rtl/>
        </w:rPr>
        <w:t>"). במקרה כאמור, ובתנאי שתינתן מצידך התחייבות לבצע את העבודה באוניברסיטה בהתאם לכתב ההתחייבות לתקופה מוארכת כנ"ל, יונפק לך כתב התחייבות חדש אשר יפרט את התנאים הנוגעים לתקופה המוארכת.</w:t>
      </w:r>
    </w:p>
    <w:p w14:paraId="7C5A3C65" w14:textId="77777777" w:rsidR="000076A9" w:rsidRPr="006C227B" w:rsidRDefault="000076A9" w:rsidP="000076A9">
      <w:pPr>
        <w:pStyle w:val="aa"/>
        <w:tabs>
          <w:tab w:val="left" w:pos="566"/>
        </w:tabs>
        <w:spacing w:line="360" w:lineRule="auto"/>
        <w:ind w:left="360"/>
        <w:jc w:val="both"/>
        <w:rPr>
          <w:rFonts w:cs="David"/>
          <w:sz w:val="20"/>
          <w:szCs w:val="20"/>
          <w:rtl/>
        </w:rPr>
      </w:pPr>
    </w:p>
    <w:p w14:paraId="2CCBE574" w14:textId="77777777" w:rsidR="000076A9" w:rsidRPr="001E6724" w:rsidRDefault="000076A9" w:rsidP="000076A9">
      <w:pPr>
        <w:pStyle w:val="aa"/>
        <w:numPr>
          <w:ilvl w:val="0"/>
          <w:numId w:val="3"/>
        </w:numPr>
        <w:tabs>
          <w:tab w:val="left" w:pos="534"/>
        </w:tabs>
        <w:spacing w:line="360" w:lineRule="auto"/>
        <w:jc w:val="both"/>
        <w:rPr>
          <w:rFonts w:cs="David"/>
          <w:sz w:val="20"/>
          <w:szCs w:val="20"/>
        </w:rPr>
      </w:pPr>
      <w:r w:rsidRPr="001E6724">
        <w:rPr>
          <w:rFonts w:cs="David" w:hint="cs"/>
          <w:sz w:val="20"/>
          <w:szCs w:val="20"/>
          <w:rtl/>
        </w:rPr>
        <w:t>במסגרת תקופת ההתחייבות, ייתכן ולא יינתן לך כתב מינוי, או שכתב מינוי שניתן לך יבוטל, לפי העניין, בהתקיים אחד או יותר מהמקרים שלהלן:</w:t>
      </w:r>
    </w:p>
    <w:p w14:paraId="252E693C" w14:textId="77777777" w:rsidR="000076A9" w:rsidRPr="00C37182" w:rsidRDefault="000076A9" w:rsidP="000076A9">
      <w:pPr>
        <w:pStyle w:val="1"/>
        <w:numPr>
          <w:ilvl w:val="2"/>
          <w:numId w:val="1"/>
        </w:numPr>
        <w:tabs>
          <w:tab w:val="left" w:pos="1142"/>
        </w:tabs>
        <w:spacing w:line="360" w:lineRule="auto"/>
        <w:ind w:left="1142" w:hanging="422"/>
        <w:jc w:val="both"/>
        <w:rPr>
          <w:rFonts w:cs="David"/>
          <w:sz w:val="20"/>
          <w:szCs w:val="20"/>
        </w:rPr>
      </w:pPr>
      <w:r w:rsidRPr="00C37182">
        <w:rPr>
          <w:rFonts w:cs="David" w:hint="cs"/>
          <w:sz w:val="20"/>
          <w:szCs w:val="20"/>
          <w:rtl/>
        </w:rPr>
        <w:t>ביטול</w:t>
      </w:r>
      <w:r>
        <w:rPr>
          <w:rFonts w:cs="David" w:hint="cs"/>
          <w:sz w:val="20"/>
          <w:szCs w:val="20"/>
          <w:rtl/>
        </w:rPr>
        <w:t xml:space="preserve"> </w:t>
      </w:r>
      <w:r w:rsidRPr="00C37182">
        <w:rPr>
          <w:rFonts w:cs="David" w:hint="cs"/>
          <w:sz w:val="20"/>
          <w:szCs w:val="20"/>
          <w:rtl/>
        </w:rPr>
        <w:t>הקורס</w:t>
      </w:r>
      <w:r>
        <w:rPr>
          <w:rFonts w:cs="David" w:hint="cs"/>
          <w:sz w:val="20"/>
          <w:szCs w:val="20"/>
          <w:rtl/>
        </w:rPr>
        <w:t xml:space="preserve"> </w:t>
      </w:r>
      <w:r w:rsidRPr="00C37182">
        <w:rPr>
          <w:rFonts w:cs="David" w:hint="cs"/>
          <w:sz w:val="20"/>
          <w:szCs w:val="20"/>
          <w:rtl/>
        </w:rPr>
        <w:t>בקוריקולום או אי קיומו;</w:t>
      </w:r>
    </w:p>
    <w:p w14:paraId="0087F153" w14:textId="77777777" w:rsidR="000076A9" w:rsidRPr="00C37182" w:rsidRDefault="000076A9" w:rsidP="000076A9">
      <w:pPr>
        <w:pStyle w:val="1"/>
        <w:numPr>
          <w:ilvl w:val="2"/>
          <w:numId w:val="1"/>
        </w:numPr>
        <w:tabs>
          <w:tab w:val="left" w:pos="1142"/>
        </w:tabs>
        <w:spacing w:line="360" w:lineRule="auto"/>
        <w:ind w:left="1142" w:hanging="422"/>
        <w:jc w:val="both"/>
        <w:rPr>
          <w:rFonts w:cs="David"/>
          <w:sz w:val="20"/>
          <w:szCs w:val="20"/>
        </w:rPr>
      </w:pPr>
      <w:r w:rsidRPr="00C37182">
        <w:rPr>
          <w:rFonts w:cs="David" w:hint="cs"/>
          <w:sz w:val="20"/>
          <w:szCs w:val="20"/>
          <w:rtl/>
        </w:rPr>
        <w:t>אי</w:t>
      </w:r>
      <w:r>
        <w:rPr>
          <w:rFonts w:cs="David" w:hint="cs"/>
          <w:sz w:val="20"/>
          <w:szCs w:val="20"/>
          <w:rtl/>
        </w:rPr>
        <w:t xml:space="preserve"> </w:t>
      </w:r>
      <w:r w:rsidRPr="00C37182">
        <w:rPr>
          <w:rFonts w:cs="David" w:hint="cs"/>
          <w:sz w:val="20"/>
          <w:szCs w:val="20"/>
          <w:rtl/>
        </w:rPr>
        <w:t>פתיחת</w:t>
      </w:r>
      <w:r>
        <w:rPr>
          <w:rFonts w:cs="David" w:hint="cs"/>
          <w:sz w:val="20"/>
          <w:szCs w:val="20"/>
          <w:rtl/>
        </w:rPr>
        <w:t xml:space="preserve"> </w:t>
      </w:r>
      <w:r w:rsidRPr="00C37182">
        <w:rPr>
          <w:rFonts w:cs="David" w:hint="cs"/>
          <w:sz w:val="20"/>
          <w:szCs w:val="20"/>
          <w:rtl/>
        </w:rPr>
        <w:t>קורס</w:t>
      </w:r>
      <w:r>
        <w:rPr>
          <w:rFonts w:cs="David" w:hint="cs"/>
          <w:sz w:val="20"/>
          <w:szCs w:val="20"/>
          <w:rtl/>
        </w:rPr>
        <w:t xml:space="preserve"> </w:t>
      </w:r>
      <w:r w:rsidRPr="00C37182">
        <w:rPr>
          <w:rFonts w:cs="David" w:hint="cs"/>
          <w:sz w:val="20"/>
          <w:szCs w:val="20"/>
          <w:rtl/>
        </w:rPr>
        <w:t>בגין</w:t>
      </w:r>
      <w:r>
        <w:rPr>
          <w:rFonts w:cs="David" w:hint="cs"/>
          <w:sz w:val="20"/>
          <w:szCs w:val="20"/>
          <w:rtl/>
        </w:rPr>
        <w:t xml:space="preserve"> </w:t>
      </w:r>
      <w:r w:rsidRPr="00C37182">
        <w:rPr>
          <w:rFonts w:cs="David" w:hint="cs"/>
          <w:sz w:val="20"/>
          <w:szCs w:val="20"/>
          <w:rtl/>
        </w:rPr>
        <w:t>מספר</w:t>
      </w:r>
      <w:r>
        <w:rPr>
          <w:rFonts w:cs="David" w:hint="cs"/>
          <w:sz w:val="20"/>
          <w:szCs w:val="20"/>
          <w:rtl/>
        </w:rPr>
        <w:t xml:space="preserve"> </w:t>
      </w:r>
      <w:r w:rsidRPr="00C37182">
        <w:rPr>
          <w:rFonts w:cs="David" w:hint="cs"/>
          <w:sz w:val="20"/>
          <w:szCs w:val="20"/>
          <w:rtl/>
        </w:rPr>
        <w:t>נמוך ממספר סף של</w:t>
      </w:r>
      <w:r>
        <w:rPr>
          <w:rFonts w:cs="David" w:hint="cs"/>
          <w:sz w:val="20"/>
          <w:szCs w:val="20"/>
          <w:rtl/>
        </w:rPr>
        <w:t xml:space="preserve"> </w:t>
      </w:r>
      <w:r w:rsidRPr="00C37182">
        <w:rPr>
          <w:rFonts w:cs="David" w:hint="cs"/>
          <w:sz w:val="20"/>
          <w:szCs w:val="20"/>
          <w:rtl/>
        </w:rPr>
        <w:t>תלמידים בהתאם להחלטת האוניברסיטה</w:t>
      </w:r>
      <w:r w:rsidRPr="00C37182">
        <w:rPr>
          <w:rFonts w:cs="David"/>
          <w:sz w:val="20"/>
          <w:szCs w:val="20"/>
          <w:rtl/>
        </w:rPr>
        <w:t>;</w:t>
      </w:r>
    </w:p>
    <w:p w14:paraId="7A41BE69" w14:textId="77777777" w:rsidR="000076A9" w:rsidRPr="00C37182" w:rsidRDefault="000076A9" w:rsidP="000076A9">
      <w:pPr>
        <w:pStyle w:val="1"/>
        <w:numPr>
          <w:ilvl w:val="2"/>
          <w:numId w:val="1"/>
        </w:numPr>
        <w:tabs>
          <w:tab w:val="left" w:pos="1142"/>
        </w:tabs>
        <w:spacing w:line="360" w:lineRule="auto"/>
        <w:ind w:left="1142" w:hanging="422"/>
        <w:jc w:val="both"/>
        <w:rPr>
          <w:rFonts w:cs="David"/>
          <w:sz w:val="20"/>
          <w:szCs w:val="20"/>
        </w:rPr>
      </w:pPr>
      <w:r w:rsidRPr="00C37182">
        <w:rPr>
          <w:rFonts w:cs="David" w:hint="cs"/>
          <w:sz w:val="20"/>
          <w:szCs w:val="20"/>
          <w:rtl/>
        </w:rPr>
        <w:t>הוחלט</w:t>
      </w:r>
      <w:r>
        <w:rPr>
          <w:rFonts w:cs="David" w:hint="cs"/>
          <w:sz w:val="20"/>
          <w:szCs w:val="20"/>
          <w:rtl/>
        </w:rPr>
        <w:t xml:space="preserve"> </w:t>
      </w:r>
      <w:r w:rsidRPr="00C37182">
        <w:rPr>
          <w:rFonts w:cs="David" w:hint="cs"/>
          <w:sz w:val="20"/>
          <w:szCs w:val="20"/>
          <w:rtl/>
        </w:rPr>
        <w:t>שחבר</w:t>
      </w:r>
      <w:r>
        <w:rPr>
          <w:rFonts w:cs="David" w:hint="cs"/>
          <w:sz w:val="20"/>
          <w:szCs w:val="20"/>
          <w:rtl/>
        </w:rPr>
        <w:t xml:space="preserve"> </w:t>
      </w:r>
      <w:r w:rsidRPr="00C37182">
        <w:rPr>
          <w:rFonts w:cs="David" w:hint="cs"/>
          <w:sz w:val="20"/>
          <w:szCs w:val="20"/>
          <w:rtl/>
        </w:rPr>
        <w:t>סגל</w:t>
      </w:r>
      <w:r>
        <w:rPr>
          <w:rFonts w:cs="David" w:hint="cs"/>
          <w:sz w:val="20"/>
          <w:szCs w:val="20"/>
          <w:rtl/>
        </w:rPr>
        <w:t xml:space="preserve"> </w:t>
      </w:r>
      <w:r w:rsidRPr="00C37182">
        <w:rPr>
          <w:rFonts w:cs="David" w:hint="cs"/>
          <w:sz w:val="20"/>
          <w:szCs w:val="20"/>
          <w:rtl/>
        </w:rPr>
        <w:t>אקדמי</w:t>
      </w:r>
      <w:r>
        <w:rPr>
          <w:rFonts w:cs="David" w:hint="cs"/>
          <w:sz w:val="20"/>
          <w:szCs w:val="20"/>
          <w:rtl/>
        </w:rPr>
        <w:t xml:space="preserve"> </w:t>
      </w:r>
      <w:r w:rsidRPr="00C37182">
        <w:rPr>
          <w:rFonts w:cs="David" w:hint="cs"/>
          <w:sz w:val="20"/>
          <w:szCs w:val="20"/>
          <w:rtl/>
        </w:rPr>
        <w:t>בכיר</w:t>
      </w:r>
      <w:r>
        <w:rPr>
          <w:rFonts w:cs="David" w:hint="cs"/>
          <w:sz w:val="20"/>
          <w:szCs w:val="20"/>
          <w:rtl/>
        </w:rPr>
        <w:t xml:space="preserve"> </w:t>
      </w:r>
      <w:r w:rsidRPr="00C37182">
        <w:rPr>
          <w:rFonts w:cs="David" w:hint="cs"/>
          <w:sz w:val="20"/>
          <w:szCs w:val="20"/>
          <w:rtl/>
        </w:rPr>
        <w:t>ילמד</w:t>
      </w:r>
      <w:r>
        <w:rPr>
          <w:rFonts w:cs="David" w:hint="cs"/>
          <w:sz w:val="20"/>
          <w:szCs w:val="20"/>
          <w:rtl/>
        </w:rPr>
        <w:t xml:space="preserve"> </w:t>
      </w:r>
      <w:r w:rsidRPr="00C37182">
        <w:rPr>
          <w:rFonts w:cs="David" w:hint="cs"/>
          <w:sz w:val="20"/>
          <w:szCs w:val="20"/>
          <w:rtl/>
        </w:rPr>
        <w:t>את</w:t>
      </w:r>
      <w:r>
        <w:rPr>
          <w:rFonts w:cs="David" w:hint="cs"/>
          <w:sz w:val="20"/>
          <w:szCs w:val="20"/>
          <w:rtl/>
        </w:rPr>
        <w:t xml:space="preserve"> </w:t>
      </w:r>
      <w:r w:rsidRPr="00C37182">
        <w:rPr>
          <w:rFonts w:cs="David" w:hint="cs"/>
          <w:sz w:val="20"/>
          <w:szCs w:val="20"/>
          <w:rtl/>
        </w:rPr>
        <w:t>הקורס לטווח של שנתיים לפחות</w:t>
      </w:r>
      <w:r w:rsidRPr="00C37182">
        <w:rPr>
          <w:rFonts w:cs="David"/>
          <w:sz w:val="20"/>
          <w:szCs w:val="20"/>
          <w:rtl/>
        </w:rPr>
        <w:t>;</w:t>
      </w:r>
    </w:p>
    <w:p w14:paraId="4732CA5D" w14:textId="77777777" w:rsidR="000076A9" w:rsidRPr="00C37182" w:rsidRDefault="000076A9" w:rsidP="000076A9">
      <w:pPr>
        <w:pStyle w:val="1"/>
        <w:numPr>
          <w:ilvl w:val="2"/>
          <w:numId w:val="1"/>
        </w:numPr>
        <w:tabs>
          <w:tab w:val="left" w:pos="1142"/>
        </w:tabs>
        <w:spacing w:line="360" w:lineRule="auto"/>
        <w:ind w:left="1142" w:hanging="422"/>
        <w:jc w:val="both"/>
        <w:rPr>
          <w:rFonts w:cs="David"/>
          <w:sz w:val="20"/>
          <w:szCs w:val="20"/>
        </w:rPr>
      </w:pPr>
      <w:r w:rsidRPr="00C37182">
        <w:rPr>
          <w:rFonts w:cs="David" w:hint="cs"/>
          <w:sz w:val="20"/>
          <w:szCs w:val="20"/>
          <w:rtl/>
        </w:rPr>
        <w:t>ירידה</w:t>
      </w:r>
      <w:r>
        <w:rPr>
          <w:rFonts w:cs="David" w:hint="cs"/>
          <w:sz w:val="20"/>
          <w:szCs w:val="20"/>
          <w:rtl/>
        </w:rPr>
        <w:t xml:space="preserve"> </w:t>
      </w:r>
      <w:r w:rsidRPr="00C37182">
        <w:rPr>
          <w:rFonts w:cs="David" w:hint="cs"/>
          <w:sz w:val="20"/>
          <w:szCs w:val="20"/>
          <w:rtl/>
        </w:rPr>
        <w:t>משמעותית</w:t>
      </w:r>
      <w:r>
        <w:rPr>
          <w:rFonts w:cs="David" w:hint="cs"/>
          <w:sz w:val="20"/>
          <w:szCs w:val="20"/>
          <w:rtl/>
        </w:rPr>
        <w:t xml:space="preserve"> </w:t>
      </w:r>
      <w:r w:rsidRPr="00C37182">
        <w:rPr>
          <w:rFonts w:cs="David" w:hint="cs"/>
          <w:sz w:val="20"/>
          <w:szCs w:val="20"/>
          <w:rtl/>
        </w:rPr>
        <w:t>באיכות</w:t>
      </w:r>
      <w:r>
        <w:rPr>
          <w:rFonts w:cs="David" w:hint="cs"/>
          <w:sz w:val="20"/>
          <w:szCs w:val="20"/>
          <w:rtl/>
        </w:rPr>
        <w:t xml:space="preserve"> </w:t>
      </w:r>
      <w:r w:rsidRPr="00C37182">
        <w:rPr>
          <w:rFonts w:cs="David" w:hint="cs"/>
          <w:sz w:val="20"/>
          <w:szCs w:val="20"/>
          <w:rtl/>
        </w:rPr>
        <w:t>ההוראה</w:t>
      </w:r>
      <w:r>
        <w:rPr>
          <w:rFonts w:cs="David" w:hint="cs"/>
          <w:sz w:val="20"/>
          <w:szCs w:val="20"/>
          <w:rtl/>
        </w:rPr>
        <w:t xml:space="preserve"> </w:t>
      </w:r>
      <w:r w:rsidRPr="00C37182">
        <w:rPr>
          <w:rFonts w:cs="David" w:hint="cs"/>
          <w:sz w:val="20"/>
          <w:szCs w:val="20"/>
          <w:rtl/>
        </w:rPr>
        <w:t>ו/או איכות הוראה נמוכה ובלבד שניתנה</w:t>
      </w:r>
      <w:r>
        <w:rPr>
          <w:rFonts w:cs="David" w:hint="cs"/>
          <w:sz w:val="20"/>
          <w:szCs w:val="20"/>
          <w:rtl/>
        </w:rPr>
        <w:t xml:space="preserve"> </w:t>
      </w:r>
      <w:r w:rsidRPr="00C37182">
        <w:rPr>
          <w:rFonts w:cs="David" w:hint="cs"/>
          <w:sz w:val="20"/>
          <w:szCs w:val="20"/>
          <w:rtl/>
        </w:rPr>
        <w:t>אזהרה</w:t>
      </w:r>
      <w:r>
        <w:rPr>
          <w:rFonts w:cs="David" w:hint="cs"/>
          <w:sz w:val="20"/>
          <w:szCs w:val="20"/>
          <w:rtl/>
        </w:rPr>
        <w:t xml:space="preserve"> </w:t>
      </w:r>
      <w:r w:rsidRPr="00C37182">
        <w:rPr>
          <w:rFonts w:cs="David" w:hint="cs"/>
          <w:sz w:val="20"/>
          <w:szCs w:val="20"/>
          <w:rtl/>
        </w:rPr>
        <w:t>לפני</w:t>
      </w:r>
      <w:r>
        <w:rPr>
          <w:rFonts w:cs="David" w:hint="cs"/>
          <w:sz w:val="20"/>
          <w:szCs w:val="20"/>
          <w:rtl/>
        </w:rPr>
        <w:t xml:space="preserve"> </w:t>
      </w:r>
      <w:r w:rsidRPr="00C37182">
        <w:rPr>
          <w:rFonts w:cs="David" w:hint="cs"/>
          <w:sz w:val="20"/>
          <w:szCs w:val="20"/>
          <w:rtl/>
        </w:rPr>
        <w:t>סיום</w:t>
      </w:r>
      <w:r>
        <w:rPr>
          <w:rFonts w:cs="David" w:hint="cs"/>
          <w:sz w:val="20"/>
          <w:szCs w:val="20"/>
          <w:rtl/>
        </w:rPr>
        <w:t xml:space="preserve"> </w:t>
      </w:r>
      <w:r w:rsidRPr="00C37182">
        <w:rPr>
          <w:rFonts w:cs="David" w:hint="cs"/>
          <w:sz w:val="20"/>
          <w:szCs w:val="20"/>
          <w:rtl/>
        </w:rPr>
        <w:t>ההתחייבות ואפשרות וזמן מספיק לשיפור ההוראה</w:t>
      </w:r>
      <w:r w:rsidRPr="00C37182">
        <w:rPr>
          <w:rFonts w:cs="David"/>
          <w:sz w:val="20"/>
          <w:szCs w:val="20"/>
          <w:rtl/>
        </w:rPr>
        <w:t>;</w:t>
      </w:r>
    </w:p>
    <w:p w14:paraId="028A3FB6" w14:textId="77777777" w:rsidR="000076A9" w:rsidRPr="00C37182" w:rsidRDefault="000076A9" w:rsidP="000076A9">
      <w:pPr>
        <w:pStyle w:val="1"/>
        <w:numPr>
          <w:ilvl w:val="2"/>
          <w:numId w:val="1"/>
        </w:numPr>
        <w:tabs>
          <w:tab w:val="left" w:pos="1142"/>
        </w:tabs>
        <w:spacing w:line="360" w:lineRule="auto"/>
        <w:ind w:left="1142" w:hanging="422"/>
        <w:jc w:val="both"/>
        <w:rPr>
          <w:rFonts w:cs="David"/>
          <w:sz w:val="20"/>
          <w:szCs w:val="20"/>
        </w:rPr>
      </w:pPr>
      <w:r w:rsidRPr="00C37182">
        <w:rPr>
          <w:rFonts w:cs="David" w:hint="cs"/>
          <w:sz w:val="20"/>
          <w:szCs w:val="20"/>
          <w:rtl/>
        </w:rPr>
        <w:t>בעיות</w:t>
      </w:r>
      <w:r>
        <w:rPr>
          <w:rFonts w:cs="David" w:hint="cs"/>
          <w:sz w:val="20"/>
          <w:szCs w:val="20"/>
          <w:rtl/>
        </w:rPr>
        <w:t xml:space="preserve"> </w:t>
      </w:r>
      <w:r w:rsidRPr="00C37182">
        <w:rPr>
          <w:rFonts w:cs="David" w:hint="cs"/>
          <w:sz w:val="20"/>
          <w:szCs w:val="20"/>
          <w:rtl/>
        </w:rPr>
        <w:t>משמעת חמורות בהתאם לתקנון המשמעת באוניברסיטה;</w:t>
      </w:r>
    </w:p>
    <w:p w14:paraId="0CBAC824" w14:textId="77777777" w:rsidR="000076A9" w:rsidRPr="00C37182" w:rsidRDefault="000076A9" w:rsidP="000076A9">
      <w:pPr>
        <w:pStyle w:val="1"/>
        <w:numPr>
          <w:ilvl w:val="2"/>
          <w:numId w:val="1"/>
        </w:numPr>
        <w:tabs>
          <w:tab w:val="left" w:pos="1142"/>
        </w:tabs>
        <w:spacing w:line="360" w:lineRule="auto"/>
        <w:ind w:left="1142" w:hanging="422"/>
        <w:jc w:val="both"/>
        <w:rPr>
          <w:rFonts w:cs="David"/>
          <w:sz w:val="20"/>
          <w:szCs w:val="20"/>
        </w:rPr>
      </w:pPr>
      <w:r w:rsidRPr="00C37182">
        <w:rPr>
          <w:rFonts w:cs="David" w:hint="cs"/>
          <w:sz w:val="20"/>
          <w:szCs w:val="20"/>
          <w:rtl/>
        </w:rPr>
        <w:t>מעבר עמית ההוראה לדירוג אחר;</w:t>
      </w:r>
    </w:p>
    <w:p w14:paraId="749CC832" w14:textId="77777777" w:rsidR="000076A9" w:rsidRPr="00C37182" w:rsidRDefault="000076A9" w:rsidP="000076A9">
      <w:pPr>
        <w:pStyle w:val="1"/>
        <w:numPr>
          <w:ilvl w:val="2"/>
          <w:numId w:val="1"/>
        </w:numPr>
        <w:tabs>
          <w:tab w:val="left" w:pos="1142"/>
        </w:tabs>
        <w:spacing w:line="360" w:lineRule="auto"/>
        <w:ind w:left="1142" w:hanging="422"/>
        <w:jc w:val="both"/>
        <w:rPr>
          <w:rFonts w:cs="David"/>
          <w:sz w:val="20"/>
          <w:szCs w:val="20"/>
        </w:rPr>
      </w:pPr>
      <w:r w:rsidRPr="00C37182">
        <w:rPr>
          <w:rFonts w:cs="David" w:hint="cs"/>
          <w:sz w:val="20"/>
          <w:szCs w:val="20"/>
          <w:rtl/>
        </w:rPr>
        <w:t>צמצום הנובע מאיחוד מופעים מרובים של קורס/תרגול (תינתן עדיפות לאי סיום המינוי לפי קריטריון וותק והתחייבות).</w:t>
      </w:r>
    </w:p>
    <w:p w14:paraId="3DB92310" w14:textId="77777777" w:rsidR="000076A9" w:rsidRPr="00C37182" w:rsidRDefault="000076A9" w:rsidP="000076A9">
      <w:pPr>
        <w:pStyle w:val="1"/>
        <w:numPr>
          <w:ilvl w:val="2"/>
          <w:numId w:val="1"/>
        </w:numPr>
        <w:tabs>
          <w:tab w:val="left" w:pos="1142"/>
        </w:tabs>
        <w:spacing w:line="360" w:lineRule="auto"/>
        <w:ind w:left="1142" w:hanging="422"/>
        <w:jc w:val="both"/>
        <w:rPr>
          <w:rFonts w:cs="David"/>
          <w:sz w:val="20"/>
          <w:szCs w:val="20"/>
        </w:rPr>
      </w:pPr>
      <w:r w:rsidRPr="00C37182">
        <w:rPr>
          <w:rFonts w:cs="David" w:hint="cs"/>
          <w:sz w:val="20"/>
          <w:szCs w:val="20"/>
          <w:rtl/>
        </w:rPr>
        <w:t>הגעה לגיל פרישת חובה כמשמעותו בחוק גיל פרישה, תשס"ד - 2004.</w:t>
      </w:r>
    </w:p>
    <w:p w14:paraId="0282DF94" w14:textId="77777777" w:rsidR="000076A9" w:rsidRPr="00C37182" w:rsidRDefault="000076A9" w:rsidP="000076A9">
      <w:pPr>
        <w:pStyle w:val="1"/>
        <w:numPr>
          <w:ilvl w:val="2"/>
          <w:numId w:val="1"/>
        </w:numPr>
        <w:tabs>
          <w:tab w:val="left" w:pos="1142"/>
        </w:tabs>
        <w:spacing w:after="0" w:line="360" w:lineRule="auto"/>
        <w:ind w:left="1138" w:hanging="418"/>
        <w:jc w:val="both"/>
        <w:rPr>
          <w:rFonts w:cs="David"/>
          <w:sz w:val="20"/>
          <w:szCs w:val="20"/>
        </w:rPr>
      </w:pPr>
      <w:r w:rsidRPr="00C37182">
        <w:rPr>
          <w:rFonts w:cs="David" w:hint="cs"/>
          <w:sz w:val="20"/>
          <w:szCs w:val="20"/>
          <w:rtl/>
        </w:rPr>
        <w:lastRenderedPageBreak/>
        <w:t>סגירת היחידה או התוכנית.</w:t>
      </w:r>
    </w:p>
    <w:p w14:paraId="71C7DE2B" w14:textId="77777777" w:rsidR="000076A9" w:rsidRDefault="000076A9" w:rsidP="000076A9">
      <w:pPr>
        <w:pStyle w:val="1"/>
        <w:spacing w:line="360" w:lineRule="auto"/>
        <w:ind w:left="533"/>
        <w:jc w:val="both"/>
        <w:rPr>
          <w:rFonts w:cs="David"/>
          <w:sz w:val="20"/>
          <w:szCs w:val="20"/>
          <w:rtl/>
        </w:rPr>
      </w:pPr>
    </w:p>
    <w:p w14:paraId="1BA31AAD" w14:textId="77777777" w:rsidR="000076A9" w:rsidRPr="00C37182" w:rsidRDefault="000076A9" w:rsidP="000076A9">
      <w:pPr>
        <w:pStyle w:val="1"/>
        <w:spacing w:line="360" w:lineRule="auto"/>
        <w:ind w:left="533"/>
        <w:jc w:val="both"/>
        <w:rPr>
          <w:rFonts w:cs="David"/>
          <w:sz w:val="20"/>
          <w:szCs w:val="20"/>
          <w:rtl/>
        </w:rPr>
      </w:pPr>
      <w:r w:rsidRPr="00C37182">
        <w:rPr>
          <w:rFonts w:cs="David" w:hint="cs"/>
          <w:sz w:val="20"/>
          <w:szCs w:val="20"/>
          <w:rtl/>
        </w:rPr>
        <w:t xml:space="preserve">ככל שההפסקה מתייחסת רק </w:t>
      </w:r>
      <w:proofErr w:type="spellStart"/>
      <w:r w:rsidRPr="00C37182">
        <w:rPr>
          <w:rFonts w:cs="David" w:hint="cs"/>
          <w:sz w:val="20"/>
          <w:szCs w:val="20"/>
          <w:rtl/>
        </w:rPr>
        <w:t>למקצת</w:t>
      </w:r>
      <w:proofErr w:type="spellEnd"/>
      <w:r w:rsidRPr="00C37182">
        <w:rPr>
          <w:rFonts w:cs="David" w:hint="cs"/>
          <w:sz w:val="20"/>
          <w:szCs w:val="20"/>
          <w:rtl/>
        </w:rPr>
        <w:t xml:space="preserve"> מהיקף ההעסקה הכולל, תימשך ההתחייבות לטווח ארוך ותחול לגבי יתרת ההעסקה. </w:t>
      </w:r>
    </w:p>
    <w:p w14:paraId="5B431D69" w14:textId="77777777" w:rsidR="000076A9" w:rsidRPr="00C37182" w:rsidRDefault="000076A9" w:rsidP="000076A9">
      <w:pPr>
        <w:pStyle w:val="1"/>
        <w:spacing w:line="360" w:lineRule="auto"/>
        <w:ind w:left="533"/>
        <w:jc w:val="both"/>
        <w:rPr>
          <w:rFonts w:cs="David"/>
          <w:sz w:val="20"/>
          <w:szCs w:val="20"/>
          <w:rtl/>
        </w:rPr>
      </w:pPr>
      <w:r w:rsidRPr="00C37182">
        <w:rPr>
          <w:rFonts w:cs="David" w:hint="cs"/>
          <w:sz w:val="20"/>
          <w:szCs w:val="20"/>
          <w:rtl/>
        </w:rPr>
        <w:t>במקרה שההפסקה הינה בשל סעיפים (ד), (ה) או (ו)לעיל, יפקע מכתבנו זה.</w:t>
      </w:r>
    </w:p>
    <w:p w14:paraId="38CC38AF" w14:textId="77777777" w:rsidR="000076A9" w:rsidRPr="00C37182" w:rsidRDefault="000076A9" w:rsidP="000076A9">
      <w:pPr>
        <w:pStyle w:val="1"/>
        <w:spacing w:line="360" w:lineRule="auto"/>
        <w:ind w:left="533"/>
        <w:jc w:val="both"/>
        <w:rPr>
          <w:rFonts w:cs="David"/>
          <w:sz w:val="20"/>
          <w:szCs w:val="20"/>
          <w:rtl/>
        </w:rPr>
      </w:pPr>
      <w:r w:rsidRPr="00C37182">
        <w:rPr>
          <w:rFonts w:cs="David" w:hint="cs"/>
          <w:sz w:val="20"/>
          <w:szCs w:val="20"/>
          <w:rtl/>
        </w:rPr>
        <w:t>במקרה של אי קיום קורס לפי סעיף (א), (ב) או (ז) לעיל, תינתן עדיפות לשיבוץ בהוראה באותו קורס במועד מאוחר יותר, בתקופת ההתחייבות או לאחר מכן, מבלי שיש בכך התחייבות למתן כתב התחייבות לתקופה נוספת.</w:t>
      </w:r>
    </w:p>
    <w:p w14:paraId="0DA76EDD" w14:textId="77777777" w:rsidR="000076A9" w:rsidRDefault="000076A9" w:rsidP="000076A9">
      <w:pPr>
        <w:pStyle w:val="1"/>
        <w:spacing w:line="360" w:lineRule="auto"/>
        <w:ind w:left="533"/>
        <w:jc w:val="both"/>
        <w:rPr>
          <w:rFonts w:cs="David"/>
          <w:sz w:val="20"/>
          <w:szCs w:val="20"/>
          <w:rtl/>
        </w:rPr>
      </w:pPr>
      <w:r w:rsidRPr="0074730E">
        <w:rPr>
          <w:rFonts w:cs="David" w:hint="cs"/>
          <w:sz w:val="20"/>
          <w:szCs w:val="20"/>
          <w:rtl/>
        </w:rPr>
        <w:t>היה וההפסקה הינה בשל סעיפים (א), (ב), (ג) או (ז) לעיל, נעשה מאמץ לשבצך בקורס חליפי.</w:t>
      </w:r>
    </w:p>
    <w:p w14:paraId="6B54CD3A" w14:textId="77777777" w:rsidR="000076A9" w:rsidRDefault="000076A9" w:rsidP="000076A9">
      <w:pPr>
        <w:pStyle w:val="1"/>
        <w:spacing w:line="360" w:lineRule="auto"/>
        <w:ind w:left="533"/>
        <w:jc w:val="both"/>
        <w:rPr>
          <w:rFonts w:cs="David"/>
          <w:sz w:val="20"/>
          <w:szCs w:val="20"/>
          <w:rtl/>
        </w:rPr>
      </w:pPr>
    </w:p>
    <w:p w14:paraId="2F522C12" w14:textId="77777777" w:rsidR="000076A9" w:rsidRPr="0074730E" w:rsidRDefault="000076A9" w:rsidP="000076A9">
      <w:pPr>
        <w:pStyle w:val="1"/>
        <w:spacing w:line="360" w:lineRule="auto"/>
        <w:ind w:left="533"/>
        <w:jc w:val="both"/>
        <w:rPr>
          <w:rFonts w:cs="David"/>
          <w:sz w:val="20"/>
          <w:szCs w:val="20"/>
          <w:rtl/>
        </w:rPr>
      </w:pPr>
    </w:p>
    <w:p w14:paraId="7E718E12" w14:textId="77777777" w:rsidR="000076A9" w:rsidRPr="001E6724" w:rsidRDefault="000076A9" w:rsidP="000076A9">
      <w:pPr>
        <w:pStyle w:val="aa"/>
        <w:numPr>
          <w:ilvl w:val="0"/>
          <w:numId w:val="3"/>
        </w:numPr>
        <w:spacing w:line="360" w:lineRule="auto"/>
        <w:contextualSpacing/>
        <w:jc w:val="both"/>
        <w:rPr>
          <w:rFonts w:ascii="Arial" w:hAnsi="Arial" w:cs="David"/>
          <w:sz w:val="20"/>
          <w:szCs w:val="20"/>
          <w:rtl/>
        </w:rPr>
      </w:pPr>
      <w:r w:rsidRPr="0074730E">
        <w:rPr>
          <w:rFonts w:ascii="David" w:hAnsi="David" w:cs="David"/>
          <w:color w:val="000000" w:themeColor="text1"/>
          <w:sz w:val="20"/>
          <w:szCs w:val="20"/>
          <w:rtl/>
        </w:rPr>
        <w:t xml:space="preserve">עמית הוראה שקיבל כתב מינוי </w:t>
      </w:r>
      <w:r w:rsidRPr="0074730E">
        <w:rPr>
          <w:rFonts w:ascii="David" w:hAnsi="David" w:cs="David" w:hint="cs"/>
          <w:color w:val="000000" w:themeColor="text1"/>
          <w:sz w:val="20"/>
          <w:szCs w:val="20"/>
          <w:rtl/>
        </w:rPr>
        <w:t xml:space="preserve">במסגרת כתב התחייבות </w:t>
      </w:r>
      <w:r w:rsidRPr="0074730E">
        <w:rPr>
          <w:rFonts w:ascii="David" w:hAnsi="David" w:cs="David"/>
          <w:color w:val="000000" w:themeColor="text1"/>
          <w:sz w:val="20"/>
          <w:szCs w:val="20"/>
          <w:rtl/>
        </w:rPr>
        <w:t>מתחייב ללמד את כל הקורסים לפי כתב המינוי, בתקופת המינוי, עד לסיומם</w:t>
      </w:r>
      <w:r w:rsidRPr="0074730E">
        <w:rPr>
          <w:rFonts w:ascii="David" w:hAnsi="David" w:cs="David" w:hint="cs"/>
          <w:color w:val="000000" w:themeColor="text1"/>
          <w:sz w:val="20"/>
          <w:szCs w:val="20"/>
          <w:rtl/>
        </w:rPr>
        <w:t xml:space="preserve">. </w:t>
      </w:r>
      <w:r w:rsidRPr="0074730E">
        <w:rPr>
          <w:rFonts w:ascii="Arial" w:hAnsi="Arial" w:cs="David"/>
          <w:sz w:val="20"/>
          <w:szCs w:val="20"/>
          <w:rtl/>
        </w:rPr>
        <w:t>עמית הוראה</w:t>
      </w:r>
      <w:r w:rsidRPr="0074730E">
        <w:rPr>
          <w:rFonts w:ascii="Arial" w:hAnsi="Arial" w:cs="David" w:hint="cs"/>
          <w:sz w:val="20"/>
          <w:szCs w:val="20"/>
          <w:rtl/>
        </w:rPr>
        <w:t xml:space="preserve"> שיפר את התחייבותו כאמור, יהיה חייב לשלם לאוניברסיטה פיצוי</w:t>
      </w:r>
      <w:r w:rsidRPr="0074730E">
        <w:rPr>
          <w:rFonts w:ascii="David" w:hAnsi="David" w:cs="David" w:hint="cs"/>
          <w:color w:val="000000" w:themeColor="text1"/>
          <w:sz w:val="20"/>
          <w:szCs w:val="20"/>
          <w:rtl/>
        </w:rPr>
        <w:t xml:space="preserve"> </w:t>
      </w:r>
      <w:r w:rsidRPr="0074730E">
        <w:rPr>
          <w:rFonts w:ascii="David" w:hAnsi="David" w:cs="David"/>
          <w:color w:val="000000" w:themeColor="text1"/>
          <w:sz w:val="20"/>
          <w:szCs w:val="20"/>
          <w:rtl/>
        </w:rPr>
        <w:t>כדלקמן:</w:t>
      </w:r>
    </w:p>
    <w:p w14:paraId="65643914" w14:textId="77777777" w:rsidR="000076A9" w:rsidRPr="0074730E" w:rsidRDefault="000076A9" w:rsidP="000076A9">
      <w:pPr>
        <w:pStyle w:val="aa"/>
        <w:numPr>
          <w:ilvl w:val="0"/>
          <w:numId w:val="2"/>
        </w:numPr>
        <w:overflowPunct w:val="0"/>
        <w:autoSpaceDE w:val="0"/>
        <w:autoSpaceDN w:val="0"/>
        <w:adjustRightInd w:val="0"/>
        <w:spacing w:line="360" w:lineRule="auto"/>
        <w:ind w:left="959" w:hanging="283"/>
        <w:contextualSpacing/>
        <w:textAlignment w:val="baseline"/>
        <w:rPr>
          <w:rFonts w:ascii="David" w:hAnsi="David" w:cs="David"/>
          <w:color w:val="000000" w:themeColor="text1"/>
          <w:sz w:val="20"/>
          <w:szCs w:val="20"/>
        </w:rPr>
      </w:pPr>
      <w:r w:rsidRPr="0074730E">
        <w:rPr>
          <w:rFonts w:ascii="David" w:hAnsi="David" w:cs="David" w:hint="cs"/>
          <w:color w:val="000000" w:themeColor="text1"/>
          <w:sz w:val="20"/>
          <w:szCs w:val="20"/>
          <w:rtl/>
        </w:rPr>
        <w:t xml:space="preserve">בגין </w:t>
      </w:r>
      <w:r w:rsidRPr="0074730E">
        <w:rPr>
          <w:rFonts w:ascii="David" w:hAnsi="David" w:cs="David"/>
          <w:color w:val="000000" w:themeColor="text1"/>
          <w:sz w:val="20"/>
          <w:szCs w:val="20"/>
          <w:rtl/>
        </w:rPr>
        <w:t xml:space="preserve">הפרת התחייבות  עד חודשיים לפני תחילת </w:t>
      </w:r>
      <w:r w:rsidRPr="0074730E">
        <w:rPr>
          <w:rFonts w:ascii="David" w:hAnsi="David" w:cs="David" w:hint="cs"/>
          <w:color w:val="000000" w:themeColor="text1"/>
          <w:sz w:val="20"/>
          <w:szCs w:val="20"/>
          <w:rtl/>
        </w:rPr>
        <w:t>ה</w:t>
      </w:r>
      <w:r w:rsidRPr="0074730E">
        <w:rPr>
          <w:rFonts w:ascii="David" w:hAnsi="David" w:cs="David"/>
          <w:color w:val="000000" w:themeColor="text1"/>
          <w:sz w:val="20"/>
          <w:szCs w:val="20"/>
          <w:rtl/>
        </w:rPr>
        <w:t>סמסטר</w:t>
      </w:r>
      <w:r w:rsidRPr="0074730E">
        <w:rPr>
          <w:rFonts w:ascii="David" w:hAnsi="David" w:cs="David" w:hint="cs"/>
          <w:color w:val="000000" w:themeColor="text1"/>
          <w:sz w:val="20"/>
          <w:szCs w:val="20"/>
          <w:rtl/>
        </w:rPr>
        <w:t xml:space="preserve"> שלגביו ניתן כתב המינוי,</w:t>
      </w:r>
      <w:r w:rsidRPr="0074730E">
        <w:rPr>
          <w:rFonts w:ascii="David" w:hAnsi="David" w:cs="David"/>
          <w:color w:val="000000" w:themeColor="text1"/>
          <w:sz w:val="20"/>
          <w:szCs w:val="20"/>
          <w:rtl/>
        </w:rPr>
        <w:t xml:space="preserve"> או במהלך 4 חודשים הראשונים של הסמסטר, </w:t>
      </w:r>
      <w:r w:rsidRPr="0074730E">
        <w:rPr>
          <w:rFonts w:ascii="David" w:hAnsi="David" w:cs="David" w:hint="cs"/>
          <w:color w:val="000000" w:themeColor="text1"/>
          <w:sz w:val="20"/>
          <w:szCs w:val="20"/>
          <w:rtl/>
        </w:rPr>
        <w:t xml:space="preserve">ישולם </w:t>
      </w:r>
      <w:r w:rsidRPr="0074730E">
        <w:rPr>
          <w:rFonts w:ascii="David" w:hAnsi="David" w:cs="David"/>
          <w:color w:val="000000" w:themeColor="text1"/>
          <w:sz w:val="20"/>
          <w:szCs w:val="20"/>
          <w:rtl/>
        </w:rPr>
        <w:t xml:space="preserve">פיצוי בגובה 2 משכורות. </w:t>
      </w:r>
    </w:p>
    <w:p w14:paraId="50EEADB9" w14:textId="77777777" w:rsidR="000076A9" w:rsidRPr="0074730E" w:rsidRDefault="000076A9" w:rsidP="000076A9">
      <w:pPr>
        <w:pStyle w:val="aa"/>
        <w:numPr>
          <w:ilvl w:val="0"/>
          <w:numId w:val="2"/>
        </w:numPr>
        <w:overflowPunct w:val="0"/>
        <w:autoSpaceDE w:val="0"/>
        <w:autoSpaceDN w:val="0"/>
        <w:adjustRightInd w:val="0"/>
        <w:spacing w:line="360" w:lineRule="auto"/>
        <w:ind w:left="959" w:hanging="283"/>
        <w:contextualSpacing/>
        <w:textAlignment w:val="baseline"/>
        <w:rPr>
          <w:rFonts w:ascii="David" w:hAnsi="David" w:cs="David"/>
          <w:color w:val="000000" w:themeColor="text1"/>
          <w:sz w:val="20"/>
          <w:szCs w:val="20"/>
        </w:rPr>
      </w:pPr>
      <w:r w:rsidRPr="0074730E">
        <w:rPr>
          <w:rFonts w:ascii="David" w:hAnsi="David" w:cs="David" w:hint="cs"/>
          <w:color w:val="000000" w:themeColor="text1"/>
          <w:sz w:val="20"/>
          <w:szCs w:val="20"/>
          <w:rtl/>
        </w:rPr>
        <w:t xml:space="preserve">בגין </w:t>
      </w:r>
      <w:r w:rsidRPr="0074730E">
        <w:rPr>
          <w:rFonts w:ascii="David" w:hAnsi="David" w:cs="David"/>
          <w:color w:val="000000" w:themeColor="text1"/>
          <w:sz w:val="20"/>
          <w:szCs w:val="20"/>
          <w:rtl/>
        </w:rPr>
        <w:t>הפרת התחייבות  בחודשיים האחרונים של הסמסטר</w:t>
      </w:r>
      <w:r w:rsidRPr="0074730E">
        <w:rPr>
          <w:rFonts w:ascii="David" w:hAnsi="David" w:cs="David" w:hint="cs"/>
          <w:color w:val="000000" w:themeColor="text1"/>
          <w:sz w:val="20"/>
          <w:szCs w:val="20"/>
          <w:rtl/>
        </w:rPr>
        <w:t xml:space="preserve"> שלגביו ניתן כתב המינוי,</w:t>
      </w:r>
      <w:r w:rsidRPr="0074730E">
        <w:rPr>
          <w:rFonts w:ascii="David" w:hAnsi="David" w:cs="David"/>
          <w:color w:val="000000" w:themeColor="text1"/>
          <w:sz w:val="20"/>
          <w:szCs w:val="20"/>
          <w:rtl/>
        </w:rPr>
        <w:t xml:space="preserve"> </w:t>
      </w:r>
      <w:r w:rsidRPr="0074730E">
        <w:rPr>
          <w:rFonts w:ascii="David" w:hAnsi="David" w:cs="David" w:hint="cs"/>
          <w:color w:val="000000" w:themeColor="text1"/>
          <w:sz w:val="20"/>
          <w:szCs w:val="20"/>
          <w:rtl/>
        </w:rPr>
        <w:t>ו</w:t>
      </w:r>
      <w:r w:rsidRPr="0074730E">
        <w:rPr>
          <w:rFonts w:ascii="David" w:hAnsi="David" w:cs="David"/>
          <w:color w:val="000000" w:themeColor="text1"/>
          <w:sz w:val="20"/>
          <w:szCs w:val="20"/>
          <w:rtl/>
        </w:rPr>
        <w:t xml:space="preserve">עד סוף הסמסטר, </w:t>
      </w:r>
      <w:r w:rsidRPr="0074730E">
        <w:rPr>
          <w:rFonts w:ascii="David" w:hAnsi="David" w:cs="David" w:hint="cs"/>
          <w:color w:val="000000" w:themeColor="text1"/>
          <w:sz w:val="20"/>
          <w:szCs w:val="20"/>
          <w:rtl/>
        </w:rPr>
        <w:t xml:space="preserve">ישולם </w:t>
      </w:r>
      <w:r w:rsidRPr="0074730E">
        <w:rPr>
          <w:rFonts w:ascii="David" w:hAnsi="David" w:cs="David"/>
          <w:color w:val="000000" w:themeColor="text1"/>
          <w:sz w:val="20"/>
          <w:szCs w:val="20"/>
          <w:rtl/>
        </w:rPr>
        <w:t xml:space="preserve">פיצוי בגובה משכורת אחת.  </w:t>
      </w:r>
    </w:p>
    <w:p w14:paraId="6F8B7CE7" w14:textId="77777777" w:rsidR="000076A9" w:rsidRDefault="000076A9" w:rsidP="000076A9">
      <w:pPr>
        <w:spacing w:line="360" w:lineRule="auto"/>
        <w:ind w:left="959"/>
        <w:rPr>
          <w:rFonts w:ascii="David" w:hAnsi="David" w:cs="David"/>
          <w:color w:val="000000" w:themeColor="text1"/>
          <w:sz w:val="20"/>
          <w:szCs w:val="20"/>
          <w:rtl/>
        </w:rPr>
      </w:pPr>
      <w:r w:rsidRPr="001E6724">
        <w:rPr>
          <w:rFonts w:ascii="Arial" w:hAnsi="Arial" w:cs="David" w:hint="cs"/>
          <w:sz w:val="20"/>
          <w:szCs w:val="20"/>
          <w:rtl/>
        </w:rPr>
        <w:t>האוניברסיטה תהיה רשאית לקזז את סכום הפיצוי האמור מכל תשלום או זכות שיגיעו לעמית ההוראה, ותשלום הפיצוי לא יגרע מכל סעד אחר לאוניברסיטה.</w:t>
      </w:r>
    </w:p>
    <w:p w14:paraId="55439CEF" w14:textId="77777777" w:rsidR="000076A9" w:rsidRPr="001E6724" w:rsidRDefault="000076A9" w:rsidP="000076A9">
      <w:pPr>
        <w:pStyle w:val="aa"/>
        <w:tabs>
          <w:tab w:val="left" w:pos="534"/>
        </w:tabs>
        <w:spacing w:line="360" w:lineRule="auto"/>
        <w:ind w:left="360"/>
        <w:jc w:val="both"/>
        <w:rPr>
          <w:rFonts w:ascii="Arial" w:hAnsi="Arial" w:cs="David"/>
          <w:sz w:val="20"/>
          <w:szCs w:val="20"/>
        </w:rPr>
      </w:pPr>
    </w:p>
    <w:p w14:paraId="1DE84FC6" w14:textId="77777777" w:rsidR="000076A9" w:rsidRDefault="000076A9" w:rsidP="000076A9">
      <w:pPr>
        <w:pStyle w:val="aa"/>
        <w:numPr>
          <w:ilvl w:val="0"/>
          <w:numId w:val="3"/>
        </w:numPr>
        <w:tabs>
          <w:tab w:val="left" w:pos="566"/>
        </w:tabs>
        <w:spacing w:line="360" w:lineRule="auto"/>
        <w:jc w:val="both"/>
        <w:rPr>
          <w:rFonts w:cs="David"/>
          <w:sz w:val="20"/>
          <w:szCs w:val="20"/>
        </w:rPr>
      </w:pPr>
      <w:r w:rsidRPr="006C227B">
        <w:rPr>
          <w:rFonts w:cs="David" w:hint="cs"/>
          <w:sz w:val="20"/>
          <w:szCs w:val="20"/>
          <w:rtl/>
        </w:rPr>
        <w:t>במקרה של אי עמידתך בקריטריונים של עמית הוראה ב', יפקע תוקפו של מכתבנו זה ואנו נמשיך להעסיקך במינוי מתאים אחר עד תום כתב המינוי באותה שנת לימודים.</w:t>
      </w:r>
    </w:p>
    <w:p w14:paraId="74491553" w14:textId="77777777" w:rsidR="000076A9" w:rsidRPr="006C227B" w:rsidRDefault="000076A9" w:rsidP="000076A9">
      <w:pPr>
        <w:pStyle w:val="aa"/>
        <w:tabs>
          <w:tab w:val="left" w:pos="566"/>
        </w:tabs>
        <w:spacing w:line="360" w:lineRule="auto"/>
        <w:ind w:left="360"/>
        <w:jc w:val="both"/>
        <w:rPr>
          <w:rFonts w:cs="David"/>
          <w:sz w:val="20"/>
          <w:szCs w:val="20"/>
        </w:rPr>
      </w:pPr>
    </w:p>
    <w:p w14:paraId="32C40C69" w14:textId="77777777" w:rsidR="000076A9" w:rsidRPr="006C227B" w:rsidRDefault="000076A9" w:rsidP="000076A9">
      <w:pPr>
        <w:pStyle w:val="aa"/>
        <w:numPr>
          <w:ilvl w:val="0"/>
          <w:numId w:val="3"/>
        </w:numPr>
        <w:tabs>
          <w:tab w:val="left" w:pos="566"/>
        </w:tabs>
        <w:spacing w:line="360" w:lineRule="auto"/>
        <w:rPr>
          <w:rFonts w:cs="David"/>
          <w:strike/>
          <w:sz w:val="20"/>
          <w:szCs w:val="20"/>
        </w:rPr>
      </w:pPr>
      <w:r w:rsidRPr="006C227B">
        <w:rPr>
          <w:rFonts w:cs="David"/>
          <w:sz w:val="20"/>
          <w:szCs w:val="20"/>
          <w:rtl/>
        </w:rPr>
        <w:t xml:space="preserve">בכפוף לאמור לעיל, כל עוד </w:t>
      </w:r>
      <w:r w:rsidRPr="006C227B">
        <w:rPr>
          <w:rFonts w:cs="David" w:hint="cs"/>
          <w:sz w:val="20"/>
          <w:szCs w:val="20"/>
          <w:rtl/>
        </w:rPr>
        <w:t xml:space="preserve">מכתבנו </w:t>
      </w:r>
      <w:r w:rsidRPr="006C227B">
        <w:rPr>
          <w:rFonts w:cs="David"/>
          <w:sz w:val="20"/>
          <w:szCs w:val="20"/>
          <w:rtl/>
        </w:rPr>
        <w:t xml:space="preserve">זה הינו בתוקף, סמסטר </w:t>
      </w:r>
      <w:r w:rsidRPr="006C227B">
        <w:rPr>
          <w:rFonts w:cs="David" w:hint="cs"/>
          <w:sz w:val="20"/>
          <w:szCs w:val="20"/>
          <w:rtl/>
        </w:rPr>
        <w:t>ש</w:t>
      </w:r>
      <w:r w:rsidRPr="006C227B">
        <w:rPr>
          <w:rFonts w:cs="David"/>
          <w:sz w:val="20"/>
          <w:szCs w:val="20"/>
          <w:rtl/>
        </w:rPr>
        <w:t>בו לא תהיה העסקה באוניברסיטה בתקופ</w:t>
      </w:r>
      <w:r w:rsidRPr="006C227B">
        <w:rPr>
          <w:rFonts w:cs="David" w:hint="cs"/>
          <w:sz w:val="20"/>
          <w:szCs w:val="20"/>
          <w:rtl/>
        </w:rPr>
        <w:t xml:space="preserve">ת ההתחייבות, לא ייגרע מזכויותיך שנצברו בגין הסמסטר שבו הועסקת באותה שנת לימודים. </w:t>
      </w:r>
    </w:p>
    <w:p w14:paraId="261CEA58" w14:textId="77777777" w:rsidR="000076A9" w:rsidRPr="00C37182" w:rsidRDefault="000076A9" w:rsidP="000076A9">
      <w:pPr>
        <w:pStyle w:val="aa"/>
        <w:spacing w:line="360" w:lineRule="auto"/>
        <w:rPr>
          <w:rFonts w:cs="David"/>
          <w:sz w:val="20"/>
          <w:szCs w:val="20"/>
          <w:rtl/>
        </w:rPr>
      </w:pPr>
    </w:p>
    <w:p w14:paraId="3E56EF69" w14:textId="77777777" w:rsidR="000076A9" w:rsidRDefault="000076A9" w:rsidP="000076A9">
      <w:pPr>
        <w:spacing w:line="360" w:lineRule="auto"/>
        <w:jc w:val="both"/>
        <w:rPr>
          <w:rFonts w:cs="David"/>
          <w:sz w:val="20"/>
          <w:szCs w:val="20"/>
          <w:rtl/>
        </w:rPr>
      </w:pPr>
    </w:p>
    <w:p w14:paraId="282B66E3" w14:textId="77777777" w:rsidR="000076A9" w:rsidRDefault="000076A9" w:rsidP="000076A9">
      <w:pPr>
        <w:spacing w:line="360" w:lineRule="auto"/>
        <w:jc w:val="both"/>
        <w:rPr>
          <w:rFonts w:cs="David"/>
          <w:sz w:val="20"/>
          <w:szCs w:val="20"/>
          <w:rtl/>
        </w:rPr>
      </w:pPr>
    </w:p>
    <w:p w14:paraId="2416E0D8" w14:textId="77777777" w:rsidR="000076A9" w:rsidRDefault="000076A9" w:rsidP="000076A9">
      <w:pPr>
        <w:spacing w:line="360" w:lineRule="auto"/>
        <w:jc w:val="both"/>
        <w:rPr>
          <w:rFonts w:cs="David"/>
          <w:sz w:val="20"/>
          <w:szCs w:val="20"/>
          <w:rtl/>
        </w:rPr>
      </w:pPr>
      <w:r w:rsidRPr="00C37182">
        <w:rPr>
          <w:rFonts w:cs="David" w:hint="cs"/>
          <w:sz w:val="20"/>
          <w:szCs w:val="20"/>
          <w:rtl/>
        </w:rPr>
        <w:t>אנו מאחלים לך הצלחה רבה בעבודתך.</w:t>
      </w:r>
    </w:p>
    <w:p w14:paraId="1CBC71CC" w14:textId="77777777" w:rsidR="000076A9" w:rsidRDefault="000076A9" w:rsidP="000076A9">
      <w:pPr>
        <w:spacing w:line="360" w:lineRule="auto"/>
        <w:jc w:val="both"/>
        <w:rPr>
          <w:rFonts w:cs="David"/>
          <w:sz w:val="20"/>
          <w:szCs w:val="20"/>
          <w:rtl/>
        </w:rPr>
      </w:pPr>
    </w:p>
    <w:p w14:paraId="66EADA19" w14:textId="25D96CEB" w:rsidR="000076A9" w:rsidRPr="0074730E" w:rsidRDefault="000076A9" w:rsidP="000076A9">
      <w:pPr>
        <w:jc w:val="both"/>
        <w:rPr>
          <w:rFonts w:cs="David"/>
          <w:sz w:val="20"/>
          <w:szCs w:val="20"/>
          <w:rtl/>
        </w:rPr>
      </w:pPr>
      <w:r w:rsidRPr="00C37182">
        <w:rPr>
          <w:rFonts w:cs="David" w:hint="cs"/>
          <w:sz w:val="20"/>
          <w:szCs w:val="20"/>
          <w:rtl/>
        </w:rPr>
        <w:tab/>
      </w:r>
      <w:r w:rsidRPr="00C37182">
        <w:rPr>
          <w:rFonts w:cs="David" w:hint="cs"/>
          <w:sz w:val="20"/>
          <w:szCs w:val="20"/>
          <w:rtl/>
        </w:rPr>
        <w:tab/>
      </w:r>
      <w:r w:rsidRPr="00C37182">
        <w:rPr>
          <w:rFonts w:cs="David" w:hint="cs"/>
          <w:sz w:val="20"/>
          <w:szCs w:val="20"/>
          <w:rtl/>
        </w:rPr>
        <w:tab/>
      </w:r>
      <w:r w:rsidR="00716FED">
        <w:rPr>
          <w:rFonts w:cs="David" w:hint="cs"/>
          <w:sz w:val="20"/>
          <w:szCs w:val="20"/>
          <w:rtl/>
        </w:rPr>
        <w:t xml:space="preserve">                                                                          </w:t>
      </w:r>
      <w:r w:rsidRPr="00C37182">
        <w:rPr>
          <w:rFonts w:cs="David" w:hint="cs"/>
          <w:sz w:val="20"/>
          <w:szCs w:val="20"/>
          <w:rtl/>
        </w:rPr>
        <w:t>__________________________</w:t>
      </w:r>
    </w:p>
    <w:p w14:paraId="5ABDE4EB" w14:textId="77777777" w:rsidR="000076A9" w:rsidRPr="001E6724" w:rsidRDefault="000076A9" w:rsidP="000076A9">
      <w:pPr>
        <w:spacing w:line="360" w:lineRule="auto"/>
        <w:jc w:val="both"/>
        <w:rPr>
          <w:rFonts w:cs="David"/>
          <w:sz w:val="20"/>
          <w:szCs w:val="20"/>
          <w:rtl/>
        </w:rPr>
      </w:pPr>
      <w:r w:rsidRPr="001E6724">
        <w:rPr>
          <w:rFonts w:cs="David" w:hint="cs"/>
          <w:sz w:val="20"/>
          <w:szCs w:val="20"/>
          <w:rtl/>
        </w:rPr>
        <w:t xml:space="preserve">                                                                                                                                                          דיקן</w:t>
      </w:r>
    </w:p>
    <w:p w14:paraId="42040488" w14:textId="77777777" w:rsidR="000076A9" w:rsidRPr="00C37182" w:rsidRDefault="000076A9" w:rsidP="000076A9">
      <w:pPr>
        <w:spacing w:line="360" w:lineRule="auto"/>
        <w:jc w:val="both"/>
        <w:rPr>
          <w:rFonts w:cs="David"/>
          <w:sz w:val="20"/>
          <w:szCs w:val="20"/>
          <w:u w:val="single"/>
          <w:rtl/>
        </w:rPr>
      </w:pPr>
      <w:r w:rsidRPr="00C37182">
        <w:rPr>
          <w:rFonts w:cs="David" w:hint="cs"/>
          <w:sz w:val="20"/>
          <w:szCs w:val="20"/>
          <w:u w:val="single"/>
          <w:rtl/>
        </w:rPr>
        <w:t>אישור</w:t>
      </w:r>
    </w:p>
    <w:p w14:paraId="2F2EA43B" w14:textId="77777777" w:rsidR="000076A9" w:rsidRPr="00C37182" w:rsidRDefault="000076A9" w:rsidP="000076A9">
      <w:pPr>
        <w:spacing w:line="360" w:lineRule="auto"/>
        <w:jc w:val="both"/>
        <w:rPr>
          <w:rFonts w:cs="David"/>
          <w:sz w:val="20"/>
          <w:szCs w:val="20"/>
          <w:rtl/>
        </w:rPr>
      </w:pPr>
      <w:r w:rsidRPr="00C37182">
        <w:rPr>
          <w:rFonts w:ascii="Arial" w:hAnsi="Arial" w:cs="David" w:hint="cs"/>
          <w:sz w:val="20"/>
          <w:szCs w:val="20"/>
          <w:rtl/>
        </w:rPr>
        <w:t>האמור לעיל מוסכם עלי ואני אעמוד לרשותכם בהתאם בתקופת ההתחייבות.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1679"/>
        <w:gridCol w:w="1648"/>
        <w:gridCol w:w="1664"/>
        <w:gridCol w:w="1672"/>
      </w:tblGrid>
      <w:tr w:rsidR="000076A9" w:rsidRPr="00C37182" w14:paraId="4A4DCAE8" w14:textId="77777777" w:rsidTr="00F20683">
        <w:tc>
          <w:tcPr>
            <w:tcW w:w="1963" w:type="dxa"/>
            <w:shd w:val="clear" w:color="auto" w:fill="auto"/>
          </w:tcPr>
          <w:p w14:paraId="2B5F4892" w14:textId="77777777" w:rsidR="000076A9" w:rsidRPr="00C37182" w:rsidRDefault="000076A9" w:rsidP="00F20683">
            <w:pPr>
              <w:jc w:val="center"/>
              <w:rPr>
                <w:rFonts w:cs="David"/>
                <w:sz w:val="20"/>
                <w:szCs w:val="20"/>
                <w:rtl/>
              </w:rPr>
            </w:pPr>
          </w:p>
        </w:tc>
        <w:tc>
          <w:tcPr>
            <w:tcW w:w="1963" w:type="dxa"/>
            <w:shd w:val="clear" w:color="auto" w:fill="auto"/>
          </w:tcPr>
          <w:p w14:paraId="016FDA6A" w14:textId="77777777" w:rsidR="000076A9" w:rsidRPr="00C37182" w:rsidRDefault="000076A9" w:rsidP="00F20683">
            <w:pPr>
              <w:jc w:val="center"/>
              <w:rPr>
                <w:rFonts w:cs="David"/>
                <w:sz w:val="20"/>
                <w:szCs w:val="20"/>
                <w:rtl/>
              </w:rPr>
            </w:pPr>
          </w:p>
        </w:tc>
        <w:tc>
          <w:tcPr>
            <w:tcW w:w="1964" w:type="dxa"/>
            <w:shd w:val="clear" w:color="auto" w:fill="auto"/>
          </w:tcPr>
          <w:p w14:paraId="3B1AD206" w14:textId="77777777" w:rsidR="000076A9" w:rsidRPr="00C37182" w:rsidRDefault="000076A9" w:rsidP="00F20683">
            <w:pPr>
              <w:jc w:val="center"/>
              <w:rPr>
                <w:rFonts w:cs="David"/>
                <w:sz w:val="20"/>
                <w:szCs w:val="20"/>
                <w:rtl/>
              </w:rPr>
            </w:pPr>
          </w:p>
        </w:tc>
        <w:tc>
          <w:tcPr>
            <w:tcW w:w="1964" w:type="dxa"/>
            <w:shd w:val="clear" w:color="auto" w:fill="auto"/>
          </w:tcPr>
          <w:p w14:paraId="0EF80EE5" w14:textId="77777777" w:rsidR="000076A9" w:rsidRPr="00C37182" w:rsidRDefault="000076A9" w:rsidP="00F20683">
            <w:pPr>
              <w:jc w:val="center"/>
              <w:rPr>
                <w:rFonts w:cs="David"/>
                <w:sz w:val="20"/>
                <w:szCs w:val="20"/>
                <w:rtl/>
              </w:rPr>
            </w:pPr>
          </w:p>
        </w:tc>
        <w:tc>
          <w:tcPr>
            <w:tcW w:w="1964" w:type="dxa"/>
            <w:shd w:val="clear" w:color="auto" w:fill="auto"/>
          </w:tcPr>
          <w:p w14:paraId="5D60168B" w14:textId="77777777" w:rsidR="000076A9" w:rsidRPr="00C37182" w:rsidRDefault="000076A9" w:rsidP="00F20683">
            <w:pPr>
              <w:jc w:val="center"/>
              <w:rPr>
                <w:rFonts w:cs="David"/>
                <w:sz w:val="20"/>
                <w:szCs w:val="20"/>
                <w:rtl/>
              </w:rPr>
            </w:pPr>
          </w:p>
        </w:tc>
      </w:tr>
      <w:tr w:rsidR="000076A9" w:rsidRPr="00C37182" w14:paraId="432EFBAA" w14:textId="77777777" w:rsidTr="00F20683">
        <w:tc>
          <w:tcPr>
            <w:tcW w:w="1963" w:type="dxa"/>
            <w:shd w:val="clear" w:color="auto" w:fill="auto"/>
          </w:tcPr>
          <w:p w14:paraId="256DFC27" w14:textId="77777777" w:rsidR="000076A9" w:rsidRPr="00C37182" w:rsidRDefault="000076A9" w:rsidP="00F20683">
            <w:pPr>
              <w:jc w:val="center"/>
              <w:rPr>
                <w:rFonts w:cs="David"/>
                <w:sz w:val="20"/>
                <w:szCs w:val="20"/>
                <w:rtl/>
              </w:rPr>
            </w:pPr>
            <w:r w:rsidRPr="00C37182">
              <w:rPr>
                <w:rFonts w:cs="David" w:hint="cs"/>
                <w:sz w:val="20"/>
                <w:szCs w:val="20"/>
                <w:rtl/>
              </w:rPr>
              <w:t>שם פרטי</w:t>
            </w:r>
          </w:p>
        </w:tc>
        <w:tc>
          <w:tcPr>
            <w:tcW w:w="1963" w:type="dxa"/>
            <w:shd w:val="clear" w:color="auto" w:fill="auto"/>
          </w:tcPr>
          <w:p w14:paraId="076F1DCB" w14:textId="77777777" w:rsidR="000076A9" w:rsidRPr="00C37182" w:rsidRDefault="000076A9" w:rsidP="00F20683">
            <w:pPr>
              <w:jc w:val="center"/>
              <w:rPr>
                <w:rFonts w:cs="David"/>
                <w:sz w:val="20"/>
                <w:szCs w:val="20"/>
                <w:rtl/>
              </w:rPr>
            </w:pPr>
            <w:r w:rsidRPr="00C37182">
              <w:rPr>
                <w:rFonts w:cs="David" w:hint="cs"/>
                <w:sz w:val="20"/>
                <w:szCs w:val="20"/>
                <w:rtl/>
              </w:rPr>
              <w:t>שם משפחה</w:t>
            </w:r>
          </w:p>
        </w:tc>
        <w:tc>
          <w:tcPr>
            <w:tcW w:w="1964" w:type="dxa"/>
            <w:shd w:val="clear" w:color="auto" w:fill="auto"/>
          </w:tcPr>
          <w:p w14:paraId="4CD69C02" w14:textId="77777777" w:rsidR="000076A9" w:rsidRPr="00C37182" w:rsidRDefault="000076A9" w:rsidP="00F20683">
            <w:pPr>
              <w:jc w:val="center"/>
              <w:rPr>
                <w:rFonts w:cs="David"/>
                <w:sz w:val="20"/>
                <w:szCs w:val="20"/>
                <w:rtl/>
              </w:rPr>
            </w:pPr>
            <w:r w:rsidRPr="00C37182">
              <w:rPr>
                <w:rFonts w:cs="David" w:hint="cs"/>
                <w:sz w:val="20"/>
                <w:szCs w:val="20"/>
                <w:rtl/>
              </w:rPr>
              <w:t>מספר ת.ז.</w:t>
            </w:r>
          </w:p>
        </w:tc>
        <w:tc>
          <w:tcPr>
            <w:tcW w:w="1964" w:type="dxa"/>
            <w:shd w:val="clear" w:color="auto" w:fill="auto"/>
          </w:tcPr>
          <w:p w14:paraId="602BD975" w14:textId="77777777" w:rsidR="000076A9" w:rsidRPr="00C37182" w:rsidRDefault="000076A9" w:rsidP="00F20683">
            <w:pPr>
              <w:jc w:val="center"/>
              <w:rPr>
                <w:rFonts w:cs="David"/>
                <w:sz w:val="20"/>
                <w:szCs w:val="20"/>
                <w:rtl/>
              </w:rPr>
            </w:pPr>
            <w:r w:rsidRPr="00C37182">
              <w:rPr>
                <w:rFonts w:cs="David" w:hint="cs"/>
                <w:sz w:val="20"/>
                <w:szCs w:val="20"/>
                <w:rtl/>
              </w:rPr>
              <w:t>תאריך</w:t>
            </w:r>
          </w:p>
        </w:tc>
        <w:tc>
          <w:tcPr>
            <w:tcW w:w="1964" w:type="dxa"/>
            <w:shd w:val="clear" w:color="auto" w:fill="auto"/>
          </w:tcPr>
          <w:p w14:paraId="0D424A74" w14:textId="77777777" w:rsidR="000076A9" w:rsidRPr="00C37182" w:rsidRDefault="000076A9" w:rsidP="00F20683">
            <w:pPr>
              <w:jc w:val="center"/>
              <w:rPr>
                <w:rFonts w:cs="David"/>
                <w:sz w:val="20"/>
                <w:szCs w:val="20"/>
                <w:rtl/>
              </w:rPr>
            </w:pPr>
            <w:r w:rsidRPr="00C37182">
              <w:rPr>
                <w:rFonts w:cs="David" w:hint="cs"/>
                <w:sz w:val="20"/>
                <w:szCs w:val="20"/>
                <w:rtl/>
              </w:rPr>
              <w:t>חתימה</w:t>
            </w:r>
          </w:p>
        </w:tc>
      </w:tr>
    </w:tbl>
    <w:p w14:paraId="7C797315" w14:textId="77777777" w:rsidR="000076A9" w:rsidRPr="00C37182" w:rsidRDefault="000076A9" w:rsidP="000076A9">
      <w:pPr>
        <w:spacing w:line="360" w:lineRule="auto"/>
        <w:jc w:val="both"/>
        <w:rPr>
          <w:rFonts w:cs="David"/>
          <w:sz w:val="20"/>
          <w:szCs w:val="20"/>
          <w:rtl/>
        </w:rPr>
      </w:pPr>
    </w:p>
    <w:p w14:paraId="5A40F406" w14:textId="77777777" w:rsidR="000076A9" w:rsidRDefault="000076A9" w:rsidP="000076A9">
      <w:pPr>
        <w:spacing w:line="360" w:lineRule="auto"/>
        <w:jc w:val="both"/>
        <w:rPr>
          <w:rFonts w:ascii="Arial" w:hAnsi="Arial" w:cs="David"/>
          <w:sz w:val="20"/>
          <w:szCs w:val="20"/>
          <w:rtl/>
        </w:rPr>
      </w:pPr>
    </w:p>
    <w:p w14:paraId="64101983" w14:textId="155052BF" w:rsidR="00741A14" w:rsidRPr="004E3755" w:rsidRDefault="000076A9" w:rsidP="004E3755">
      <w:pPr>
        <w:spacing w:line="360" w:lineRule="auto"/>
        <w:jc w:val="both"/>
        <w:rPr>
          <w:rFonts w:ascii="Tahoma" w:hAnsi="Tahoma" w:cs="Tahoma"/>
          <w:sz w:val="16"/>
          <w:szCs w:val="16"/>
          <w:rtl/>
        </w:rPr>
      </w:pPr>
      <w:r w:rsidRPr="00C37182">
        <w:rPr>
          <w:rFonts w:ascii="Arial" w:hAnsi="Arial" w:cs="David" w:hint="cs"/>
          <w:sz w:val="20"/>
          <w:szCs w:val="20"/>
          <w:rtl/>
        </w:rPr>
        <w:t xml:space="preserve">למידע נוסף שאינו חלק ממסמך זה </w:t>
      </w:r>
      <w:r>
        <w:rPr>
          <w:rFonts w:ascii="Arial" w:hAnsi="Arial" w:cs="David" w:hint="cs"/>
          <w:sz w:val="20"/>
          <w:szCs w:val="20"/>
          <w:rtl/>
        </w:rPr>
        <w:t xml:space="preserve">: </w:t>
      </w:r>
      <w:hyperlink r:id="rId8" w:history="1">
        <w:r>
          <w:rPr>
            <w:rStyle w:val="Hyperlink"/>
            <w:rFonts w:ascii="Tahoma" w:hAnsi="Tahoma" w:cs="Tahoma"/>
            <w:sz w:val="16"/>
            <w:szCs w:val="16"/>
            <w:rtl/>
          </w:rPr>
          <w:t>מסמך ביטחון תעסוקתי 2012</w:t>
        </w:r>
      </w:hyperlink>
    </w:p>
    <w:p w14:paraId="1140B68F" w14:textId="77777777" w:rsidR="00741A14" w:rsidRPr="00741A14" w:rsidRDefault="00741A14" w:rsidP="004E3755">
      <w:pPr>
        <w:jc w:val="center"/>
        <w:rPr>
          <w:rFonts w:ascii="David" w:hAnsi="David" w:cs="David"/>
          <w:rtl/>
          <w:lang w:val="en-GB"/>
        </w:rPr>
      </w:pPr>
    </w:p>
    <w:p w14:paraId="25819428" w14:textId="77777777" w:rsidR="00741A14" w:rsidRPr="00741A14" w:rsidRDefault="00741A14" w:rsidP="00741A14">
      <w:pPr>
        <w:rPr>
          <w:rFonts w:ascii="David" w:hAnsi="David" w:cs="David"/>
          <w:rtl/>
          <w:lang w:val="en-GB"/>
        </w:rPr>
      </w:pPr>
    </w:p>
    <w:p w14:paraId="2A7D0565" w14:textId="77777777" w:rsidR="00741A14" w:rsidRPr="00741A14" w:rsidRDefault="00741A14" w:rsidP="00716FED">
      <w:pPr>
        <w:jc w:val="both"/>
        <w:rPr>
          <w:rFonts w:ascii="David" w:hAnsi="David" w:cs="David"/>
          <w:rtl/>
          <w:lang w:val="en-GB"/>
        </w:rPr>
      </w:pPr>
    </w:p>
    <w:sectPr w:rsidR="00741A14" w:rsidRPr="00741A14" w:rsidSect="004A7B5F">
      <w:headerReference w:type="even" r:id="rId9"/>
      <w:headerReference w:type="default" r:id="rId10"/>
      <w:footerReference w:type="even" r:id="rId11"/>
      <w:footerReference w:type="default" r:id="rId12"/>
      <w:headerReference w:type="first" r:id="rId13"/>
      <w:footerReference w:type="first" r:id="rId14"/>
      <w:pgSz w:w="11906" w:h="16838"/>
      <w:pgMar w:top="171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4A56F" w14:textId="77777777" w:rsidR="009F5004" w:rsidRDefault="009F5004" w:rsidP="00820BBC">
      <w:r>
        <w:separator/>
      </w:r>
    </w:p>
  </w:endnote>
  <w:endnote w:type="continuationSeparator" w:id="0">
    <w:p w14:paraId="2EC697D0" w14:textId="77777777" w:rsidR="009F5004" w:rsidRDefault="009F5004" w:rsidP="00820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566A" w14:textId="77777777" w:rsidR="0037312C" w:rsidRDefault="0037312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479D1" w14:textId="78746FAB" w:rsidR="00A63FE9" w:rsidRPr="00A63FE9" w:rsidRDefault="00A63FE9" w:rsidP="000D467D">
    <w:pPr>
      <w:ind w:left="-1333" w:right="-1418"/>
      <w:contextualSpacing/>
      <w:jc w:val="center"/>
      <w:rPr>
        <w:rFonts w:asciiTheme="minorBidi" w:hAnsiTheme="minorBidi" w:cstheme="minorBidi"/>
        <w:color w:val="000000"/>
        <w:rtl/>
        <w:lang w:eastAsia="en-US"/>
      </w:rPr>
    </w:pPr>
    <w:r w:rsidRPr="00A63FE9">
      <w:rPr>
        <w:rFonts w:asciiTheme="minorBidi" w:hAnsiTheme="minorBidi" w:cstheme="minorBidi"/>
        <w:noProof/>
        <w:color w:val="000000"/>
        <w:lang w:eastAsia="en-US"/>
      </w:rPr>
      <mc:AlternateContent>
        <mc:Choice Requires="wps">
          <w:drawing>
            <wp:anchor distT="0" distB="0" distL="114300" distR="114300" simplePos="0" relativeHeight="251658240" behindDoc="0" locked="0" layoutInCell="1" allowOverlap="1" wp14:anchorId="29B84405" wp14:editId="035E82E4">
              <wp:simplePos x="0" y="0"/>
              <wp:positionH relativeFrom="column">
                <wp:posOffset>-623943</wp:posOffset>
              </wp:positionH>
              <wp:positionV relativeFrom="paragraph">
                <wp:posOffset>0</wp:posOffset>
              </wp:positionV>
              <wp:extent cx="6524625" cy="968188"/>
              <wp:effectExtent l="0" t="0" r="0" b="3810"/>
              <wp:wrapNone/>
              <wp:docPr id="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968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88B0C" w14:textId="77777777" w:rsidR="00A63FE9" w:rsidRDefault="00A63FE9" w:rsidP="00A63FE9">
                          <w:pPr>
                            <w:jc w:val="center"/>
                            <w:rPr>
                              <w:rFonts w:asciiTheme="minorBidi" w:eastAsia="Arial" w:hAnsiTheme="minorBidi" w:cstheme="minorBidi"/>
                              <w:color w:val="000000"/>
                              <w:kern w:val="2"/>
                              <w:sz w:val="20"/>
                              <w:szCs w:val="20"/>
                              <w:rtl/>
                              <w:lang w:eastAsia="en-US"/>
                              <w14:ligatures w14:val="standardContextual"/>
                            </w:rPr>
                          </w:pPr>
                          <w:bookmarkStart w:id="0" w:name="_Hlk159492246"/>
                          <w:bookmarkStart w:id="1" w:name="_Hlk159492247"/>
                        </w:p>
                        <w:p w14:paraId="5F2B408C" w14:textId="3BAD0603" w:rsidR="00A63FE9" w:rsidRPr="002625A5" w:rsidRDefault="00A63FE9" w:rsidP="00A63FE9">
                          <w:pPr>
                            <w:jc w:val="center"/>
                            <w:rPr>
                              <w:rFonts w:asciiTheme="minorBidi" w:eastAsia="Arial" w:hAnsiTheme="minorBidi" w:cstheme="minorBidi"/>
                              <w:kern w:val="2"/>
                              <w:sz w:val="20"/>
                              <w:szCs w:val="20"/>
                              <w:lang w:eastAsia="en-US"/>
                              <w14:ligatures w14:val="standardContextual"/>
                            </w:rPr>
                          </w:pPr>
                          <w:r w:rsidRPr="002625A5">
                            <w:rPr>
                              <w:rFonts w:asciiTheme="minorBidi" w:eastAsia="Arial" w:hAnsiTheme="minorBidi" w:cstheme="minorBidi"/>
                              <w:kern w:val="2"/>
                              <w:sz w:val="20"/>
                              <w:szCs w:val="20"/>
                              <w:rtl/>
                              <w:lang w:eastAsia="en-US"/>
                              <w14:ligatures w14:val="standardContextual"/>
                            </w:rPr>
                            <w:t xml:space="preserve">אוניברסיטת חיפה, שדרות אבא חושי 199, הר הכרמל, חיפה </w:t>
                          </w:r>
                          <w:r w:rsidR="000D467D">
                            <w:rPr>
                              <w:rFonts w:asciiTheme="minorBidi" w:eastAsia="Arial" w:hAnsiTheme="minorBidi" w:cstheme="minorBidi" w:hint="cs"/>
                              <w:kern w:val="2"/>
                              <w:sz w:val="20"/>
                              <w:szCs w:val="20"/>
                              <w:rtl/>
                              <w:lang w:eastAsia="en-US"/>
                              <w14:ligatures w14:val="standardContextual"/>
                            </w:rPr>
                            <w:t>3103301</w:t>
                          </w:r>
                          <w:r w:rsidRPr="002625A5">
                            <w:rPr>
                              <w:rFonts w:asciiTheme="minorBidi" w:eastAsia="Arial" w:hAnsiTheme="minorBidi" w:cstheme="minorBidi"/>
                              <w:kern w:val="2"/>
                              <w:sz w:val="20"/>
                              <w:szCs w:val="20"/>
                              <w:rtl/>
                              <w:lang w:eastAsia="en-US"/>
                              <w14:ligatures w14:val="standardContextual"/>
                            </w:rPr>
                            <w:t xml:space="preserve">  |  טלפון:</w:t>
                          </w:r>
                          <w:r w:rsidR="00DF4B97">
                            <w:rPr>
                              <w:rFonts w:asciiTheme="minorBidi" w:eastAsia="Arial" w:hAnsiTheme="minorBidi" w:cstheme="minorBidi"/>
                              <w:kern w:val="2"/>
                              <w:sz w:val="20"/>
                              <w:szCs w:val="20"/>
                              <w:lang w:eastAsia="en-US"/>
                              <w14:ligatures w14:val="standardContextual"/>
                            </w:rPr>
                            <w:t xml:space="preserve"> +972.4.8240883</w:t>
                          </w:r>
                        </w:p>
                        <w:p w14:paraId="639D6302" w14:textId="0A5AA8BB" w:rsidR="00A63FE9" w:rsidRPr="009E67D6" w:rsidRDefault="00A63FE9" w:rsidP="009E67D6">
                          <w:pPr>
                            <w:pStyle w:val="a7"/>
                            <w:jc w:val="center"/>
                            <w:rPr>
                              <w:sz w:val="18"/>
                              <w:rtl/>
                            </w:rPr>
                          </w:pPr>
                          <w:r w:rsidRPr="002625A5">
                            <w:rPr>
                              <w:rFonts w:asciiTheme="minorBidi" w:eastAsia="Arial" w:hAnsiTheme="minorBidi" w:cstheme="minorBidi"/>
                              <w:kern w:val="2"/>
                              <w:sz w:val="20"/>
                              <w:szCs w:val="20"/>
                              <w14:ligatures w14:val="standardContextual"/>
                            </w:rPr>
                            <w:t xml:space="preserve">University of Haifa, 199 Abba </w:t>
                          </w:r>
                          <w:proofErr w:type="spellStart"/>
                          <w:r w:rsidRPr="002625A5">
                            <w:rPr>
                              <w:rFonts w:asciiTheme="minorBidi" w:eastAsia="Arial" w:hAnsiTheme="minorBidi" w:cstheme="minorBidi"/>
                              <w:kern w:val="2"/>
                              <w:sz w:val="20"/>
                              <w:szCs w:val="20"/>
                              <w14:ligatures w14:val="standardContextual"/>
                            </w:rPr>
                            <w:t>Khoushy</w:t>
                          </w:r>
                          <w:proofErr w:type="spellEnd"/>
                          <w:r w:rsidRPr="002625A5">
                            <w:rPr>
                              <w:rFonts w:asciiTheme="minorBidi" w:eastAsia="Arial" w:hAnsiTheme="minorBidi" w:cstheme="minorBidi"/>
                              <w:kern w:val="2"/>
                              <w:sz w:val="20"/>
                              <w:szCs w:val="20"/>
                              <w14:ligatures w14:val="standardContextual"/>
                            </w:rPr>
                            <w:t xml:space="preserve"> Ave. Mount Carmel, Haifa, </w:t>
                          </w:r>
                          <w:r w:rsidR="000D467D">
                            <w:rPr>
                              <w:rFonts w:asciiTheme="minorBidi" w:eastAsia="Arial" w:hAnsiTheme="minorBidi" w:cstheme="minorBidi" w:hint="cs"/>
                              <w:kern w:val="2"/>
                              <w:sz w:val="20"/>
                              <w:szCs w:val="20"/>
                              <w:rtl/>
                              <w14:ligatures w14:val="standardContextual"/>
                            </w:rPr>
                            <w:t>3103301</w:t>
                          </w:r>
                          <w:r w:rsidRPr="002625A5">
                            <w:rPr>
                              <w:rFonts w:asciiTheme="minorBidi" w:eastAsia="Arial" w:hAnsiTheme="minorBidi" w:cstheme="minorBidi"/>
                              <w:kern w:val="2"/>
                              <w:sz w:val="20"/>
                              <w:szCs w:val="20"/>
                              <w14:ligatures w14:val="standardContextual"/>
                            </w:rPr>
                            <w:t xml:space="preserve"> | </w:t>
                          </w:r>
                          <w:r w:rsidRPr="002625A5">
                            <w:rPr>
                              <w:rFonts w:asciiTheme="minorBidi" w:hAnsiTheme="minorBidi" w:cstheme="minorBidi"/>
                              <w:sz w:val="20"/>
                              <w:szCs w:val="20"/>
                            </w:rPr>
                            <w:t>Tel</w:t>
                          </w:r>
                          <w:r w:rsidRPr="002625A5">
                            <w:rPr>
                              <w:rFonts w:asciiTheme="minorBidi" w:eastAsia="Arial" w:hAnsiTheme="minorBidi" w:cstheme="minorBidi"/>
                              <w:kern w:val="2"/>
                              <w:sz w:val="20"/>
                              <w:szCs w:val="20"/>
                              <w14:ligatures w14:val="standardContextual"/>
                            </w:rPr>
                            <w:t>:</w:t>
                          </w:r>
                          <w:r w:rsidRPr="002625A5">
                            <w:rPr>
                              <w:rFonts w:asciiTheme="minorBidi" w:eastAsia="Arial" w:hAnsiTheme="minorBidi" w:cstheme="minorBidi"/>
                              <w:kern w:val="2"/>
                              <w:sz w:val="20"/>
                              <w:szCs w:val="20"/>
                              <w:rtl/>
                              <w14:ligatures w14:val="standardContextual"/>
                            </w:rPr>
                            <w:t xml:space="preserve">  </w:t>
                          </w:r>
                          <w:r w:rsidR="00DF4B97">
                            <w:rPr>
                              <w:rFonts w:asciiTheme="minorBidi" w:eastAsia="Arial" w:hAnsiTheme="minorBidi" w:cstheme="minorBidi"/>
                              <w:kern w:val="2"/>
                              <w:sz w:val="20"/>
                              <w:szCs w:val="20"/>
                              <w14:ligatures w14:val="standardContextual"/>
                            </w:rPr>
                            <w:t>+972.4.8240883</w:t>
                          </w:r>
                          <w:r w:rsidRPr="002625A5">
                            <w:rPr>
                              <w:rFonts w:asciiTheme="minorBidi" w:hAnsiTheme="minorBidi" w:cstheme="minorBidi"/>
                              <w:sz w:val="20"/>
                              <w:szCs w:val="20"/>
                              <w:rtl/>
                            </w:rPr>
                            <w:t xml:space="preserve"> </w:t>
                          </w:r>
                          <w:bookmarkEnd w:id="0"/>
                          <w:bookmarkEnd w:id="1"/>
                          <w:r w:rsidR="009E67D6" w:rsidRPr="009E67D6">
                            <w:rPr>
                              <w:rFonts w:asciiTheme="minorBidi" w:eastAsia="Arial" w:hAnsiTheme="minorBidi" w:cstheme="minorBidi"/>
                              <w:kern w:val="2"/>
                              <w:sz w:val="20"/>
                              <w:szCs w:val="20"/>
                              <w14:ligatures w14:val="standardContextual"/>
                            </w:rPr>
                            <w:t>humandiv@univ.haifa.ac.il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84405" id="_x0000_t202" coordsize="21600,21600" o:spt="202" path="m,l,21600r21600,l21600,xe">
              <v:stroke joinstyle="miter"/>
              <v:path gradientshapeok="t" o:connecttype="rect"/>
            </v:shapetype>
            <v:shape id="תיבת טקסט 5" o:spid="_x0000_s1026" type="#_x0000_t202" style="position:absolute;left:0;text-align:left;margin-left:-49.15pt;margin-top:0;width:513.75pt;height:7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" filled="f" stroked="f">
              <v:textbox>
                <w:txbxContent>
                  <w:p w14:paraId="67E88B0C" w14:textId="77777777" w:rsidR="00A63FE9" w:rsidRDefault="00A63FE9" w:rsidP="00A63FE9">
                    <w:pPr>
                      <w:jc w:val="center"/>
                      <w:rPr>
                        <w:rFonts w:asciiTheme="minorBidi" w:eastAsia="Arial" w:hAnsiTheme="minorBidi" w:cstheme="minorBidi"/>
                        <w:color w:val="000000"/>
                        <w:kern w:val="2"/>
                        <w:sz w:val="20"/>
                        <w:szCs w:val="20"/>
                        <w:rtl/>
                        <w:lang w:eastAsia="en-US"/>
                        <w14:ligatures w14:val="standardContextual"/>
                      </w:rPr>
                    </w:pPr>
                    <w:bookmarkStart w:id="2" w:name="_Hlk159492246"/>
                    <w:bookmarkStart w:id="3" w:name="_Hlk159492247"/>
                  </w:p>
                  <w:p w14:paraId="5F2B408C" w14:textId="3BAD0603" w:rsidR="00A63FE9" w:rsidRPr="002625A5" w:rsidRDefault="00A63FE9" w:rsidP="00A63FE9">
                    <w:pPr>
                      <w:jc w:val="center"/>
                      <w:rPr>
                        <w:rFonts w:asciiTheme="minorBidi" w:eastAsia="Arial" w:hAnsiTheme="minorBidi" w:cstheme="minorBidi"/>
                        <w:kern w:val="2"/>
                        <w:sz w:val="20"/>
                        <w:szCs w:val="20"/>
                        <w:lang w:eastAsia="en-US"/>
                        <w14:ligatures w14:val="standardContextual"/>
                      </w:rPr>
                    </w:pPr>
                    <w:r w:rsidRPr="002625A5">
                      <w:rPr>
                        <w:rFonts w:asciiTheme="minorBidi" w:eastAsia="Arial" w:hAnsiTheme="minorBidi" w:cstheme="minorBidi"/>
                        <w:kern w:val="2"/>
                        <w:sz w:val="20"/>
                        <w:szCs w:val="20"/>
                        <w:rtl/>
                        <w:lang w:eastAsia="en-US"/>
                        <w14:ligatures w14:val="standardContextual"/>
                      </w:rPr>
                      <w:t xml:space="preserve">אוניברסיטת חיפה, שדרות אבא חושי 199, הר הכרמל, חיפה </w:t>
                    </w:r>
                    <w:r w:rsidR="000D467D">
                      <w:rPr>
                        <w:rFonts w:asciiTheme="minorBidi" w:eastAsia="Arial" w:hAnsiTheme="minorBidi" w:cstheme="minorBidi" w:hint="cs"/>
                        <w:kern w:val="2"/>
                        <w:sz w:val="20"/>
                        <w:szCs w:val="20"/>
                        <w:rtl/>
                        <w:lang w:eastAsia="en-US"/>
                        <w14:ligatures w14:val="standardContextual"/>
                      </w:rPr>
                      <w:t>3103301</w:t>
                    </w:r>
                    <w:r w:rsidRPr="002625A5">
                      <w:rPr>
                        <w:rFonts w:asciiTheme="minorBidi" w:eastAsia="Arial" w:hAnsiTheme="minorBidi" w:cstheme="minorBidi"/>
                        <w:kern w:val="2"/>
                        <w:sz w:val="20"/>
                        <w:szCs w:val="20"/>
                        <w:rtl/>
                        <w:lang w:eastAsia="en-US"/>
                        <w14:ligatures w14:val="standardContextual"/>
                      </w:rPr>
                      <w:t xml:space="preserve">  |  טלפון:</w:t>
                    </w:r>
                    <w:r w:rsidR="00DF4B97">
                      <w:rPr>
                        <w:rFonts w:asciiTheme="minorBidi" w:eastAsia="Arial" w:hAnsiTheme="minorBidi" w:cstheme="minorBidi"/>
                        <w:kern w:val="2"/>
                        <w:sz w:val="20"/>
                        <w:szCs w:val="20"/>
                        <w:lang w:eastAsia="en-US"/>
                        <w14:ligatures w14:val="standardContextual"/>
                      </w:rPr>
                      <w:t xml:space="preserve"> +972.4.8240883</w:t>
                    </w:r>
                  </w:p>
                  <w:p w14:paraId="639D6302" w14:textId="0A5AA8BB" w:rsidR="00A63FE9" w:rsidRPr="009E67D6" w:rsidRDefault="00A63FE9" w:rsidP="009E67D6">
                    <w:pPr>
                      <w:pStyle w:val="a7"/>
                      <w:jc w:val="center"/>
                      <w:rPr>
                        <w:sz w:val="18"/>
                        <w:rtl/>
                      </w:rPr>
                    </w:pPr>
                    <w:r w:rsidRPr="002625A5">
                      <w:rPr>
                        <w:rFonts w:asciiTheme="minorBidi" w:eastAsia="Arial" w:hAnsiTheme="minorBidi" w:cstheme="minorBidi"/>
                        <w:kern w:val="2"/>
                        <w:sz w:val="20"/>
                        <w:szCs w:val="20"/>
                        <w14:ligatures w14:val="standardContextual"/>
                      </w:rPr>
                      <w:t xml:space="preserve">University of Haifa, 199 Abba </w:t>
                    </w:r>
                    <w:proofErr w:type="spellStart"/>
                    <w:r w:rsidRPr="002625A5">
                      <w:rPr>
                        <w:rFonts w:asciiTheme="minorBidi" w:eastAsia="Arial" w:hAnsiTheme="minorBidi" w:cstheme="minorBidi"/>
                        <w:kern w:val="2"/>
                        <w:sz w:val="20"/>
                        <w:szCs w:val="20"/>
                        <w14:ligatures w14:val="standardContextual"/>
                      </w:rPr>
                      <w:t>Khoushy</w:t>
                    </w:r>
                    <w:proofErr w:type="spellEnd"/>
                    <w:r w:rsidRPr="002625A5">
                      <w:rPr>
                        <w:rFonts w:asciiTheme="minorBidi" w:eastAsia="Arial" w:hAnsiTheme="minorBidi" w:cstheme="minorBidi"/>
                        <w:kern w:val="2"/>
                        <w:sz w:val="20"/>
                        <w:szCs w:val="20"/>
                        <w14:ligatures w14:val="standardContextual"/>
                      </w:rPr>
                      <w:t xml:space="preserve"> Ave. Mount Carmel, Haifa, </w:t>
                    </w:r>
                    <w:r w:rsidR="000D467D">
                      <w:rPr>
                        <w:rFonts w:asciiTheme="minorBidi" w:eastAsia="Arial" w:hAnsiTheme="minorBidi" w:cstheme="minorBidi" w:hint="cs"/>
                        <w:kern w:val="2"/>
                        <w:sz w:val="20"/>
                        <w:szCs w:val="20"/>
                        <w:rtl/>
                        <w14:ligatures w14:val="standardContextual"/>
                      </w:rPr>
                      <w:t>3103301</w:t>
                    </w:r>
                    <w:r w:rsidRPr="002625A5">
                      <w:rPr>
                        <w:rFonts w:asciiTheme="minorBidi" w:eastAsia="Arial" w:hAnsiTheme="minorBidi" w:cstheme="minorBidi"/>
                        <w:kern w:val="2"/>
                        <w:sz w:val="20"/>
                        <w:szCs w:val="20"/>
                        <w14:ligatures w14:val="standardContextual"/>
                      </w:rPr>
                      <w:t xml:space="preserve"> | </w:t>
                    </w:r>
                    <w:r w:rsidRPr="002625A5">
                      <w:rPr>
                        <w:rFonts w:asciiTheme="minorBidi" w:hAnsiTheme="minorBidi" w:cstheme="minorBidi"/>
                        <w:sz w:val="20"/>
                        <w:szCs w:val="20"/>
                      </w:rPr>
                      <w:t>Tel</w:t>
                    </w:r>
                    <w:r w:rsidRPr="002625A5">
                      <w:rPr>
                        <w:rFonts w:asciiTheme="minorBidi" w:eastAsia="Arial" w:hAnsiTheme="minorBidi" w:cstheme="minorBidi"/>
                        <w:kern w:val="2"/>
                        <w:sz w:val="20"/>
                        <w:szCs w:val="20"/>
                        <w14:ligatures w14:val="standardContextual"/>
                      </w:rPr>
                      <w:t>:</w:t>
                    </w:r>
                    <w:r w:rsidRPr="002625A5">
                      <w:rPr>
                        <w:rFonts w:asciiTheme="minorBidi" w:eastAsia="Arial" w:hAnsiTheme="minorBidi" w:cstheme="minorBidi"/>
                        <w:kern w:val="2"/>
                        <w:sz w:val="20"/>
                        <w:szCs w:val="20"/>
                        <w:rtl/>
                        <w14:ligatures w14:val="standardContextual"/>
                      </w:rPr>
                      <w:t xml:space="preserve">  </w:t>
                    </w:r>
                    <w:r w:rsidR="00DF4B97">
                      <w:rPr>
                        <w:rFonts w:asciiTheme="minorBidi" w:eastAsia="Arial" w:hAnsiTheme="minorBidi" w:cstheme="minorBidi"/>
                        <w:kern w:val="2"/>
                        <w:sz w:val="20"/>
                        <w:szCs w:val="20"/>
                        <w14:ligatures w14:val="standardContextual"/>
                      </w:rPr>
                      <w:t>+972.4.8240883</w:t>
                    </w:r>
                    <w:r w:rsidRPr="002625A5">
                      <w:rPr>
                        <w:rFonts w:asciiTheme="minorBidi" w:hAnsiTheme="minorBidi" w:cstheme="minorBidi"/>
                        <w:sz w:val="20"/>
                        <w:szCs w:val="20"/>
                        <w:rtl/>
                      </w:rPr>
                      <w:t xml:space="preserve"> </w:t>
                    </w:r>
                    <w:bookmarkEnd w:id="2"/>
                    <w:bookmarkEnd w:id="3"/>
                    <w:r w:rsidR="009E67D6" w:rsidRPr="009E67D6">
                      <w:rPr>
                        <w:rFonts w:asciiTheme="minorBidi" w:eastAsia="Arial" w:hAnsiTheme="minorBidi" w:cstheme="minorBidi"/>
                        <w:kern w:val="2"/>
                        <w:sz w:val="20"/>
                        <w:szCs w:val="20"/>
                        <w14:ligatures w14:val="standardContextual"/>
                      </w:rPr>
                      <w:t>humandiv@univ.haifa.ac.il</w:t>
                    </w:r>
                  </w:p>
                </w:txbxContent>
              </v:textbox>
            </v:shape>
          </w:pict>
        </mc:Fallback>
      </mc:AlternateContent>
    </w:r>
    <w:r w:rsidR="000D467D">
      <w:rPr>
        <w:rFonts w:asciiTheme="minorBidi" w:hAnsiTheme="minorBidi" w:cstheme="minorBidi" w:hint="cs"/>
        <w:color w:val="000000"/>
        <w:rtl/>
        <w:lang w:eastAsia="en-US"/>
      </w:rPr>
      <w:t>________________________________________________________________________________</w:t>
    </w:r>
  </w:p>
  <w:p w14:paraId="722451B6" w14:textId="62420038" w:rsidR="007F52D7" w:rsidRPr="000216FE" w:rsidRDefault="007F52D7" w:rsidP="00F90347">
    <w:pPr>
      <w:pStyle w:val="a5"/>
    </w:pPr>
  </w:p>
  <w:p w14:paraId="765FB3B1" w14:textId="77777777" w:rsidR="007F52D7" w:rsidRDefault="007F52D7">
    <w:pPr>
      <w:pStyle w:val="a5"/>
    </w:pPr>
  </w:p>
  <w:p w14:paraId="22E9DD7E" w14:textId="77777777" w:rsidR="007951C4" w:rsidRDefault="007951C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2796" w14:textId="77777777" w:rsidR="0037312C" w:rsidRDefault="0037312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631C8" w14:textId="77777777" w:rsidR="009F5004" w:rsidRDefault="009F5004" w:rsidP="00820BBC">
      <w:r>
        <w:separator/>
      </w:r>
    </w:p>
  </w:footnote>
  <w:footnote w:type="continuationSeparator" w:id="0">
    <w:p w14:paraId="7660C93D" w14:textId="77777777" w:rsidR="009F5004" w:rsidRDefault="009F5004" w:rsidP="00820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849F" w14:textId="72D1CE85" w:rsidR="00AE2CA3" w:rsidRDefault="000076A9">
    <w:pPr>
      <w:pStyle w:val="a3"/>
    </w:pPr>
    <w:r>
      <w:rPr>
        <w:noProof/>
      </w:rPr>
      <w:drawing>
        <wp:anchor distT="0" distB="0" distL="114300" distR="114300" simplePos="0" relativeHeight="251656192" behindDoc="1" locked="0" layoutInCell="0" allowOverlap="1" wp14:anchorId="3A4693B8" wp14:editId="736E8ADA">
          <wp:simplePos x="0" y="0"/>
          <wp:positionH relativeFrom="margin">
            <wp:align>center</wp:align>
          </wp:positionH>
          <wp:positionV relativeFrom="margin">
            <wp:align>center</wp:align>
          </wp:positionV>
          <wp:extent cx="7562215" cy="10695305"/>
          <wp:effectExtent l="0" t="0" r="635" b="0"/>
          <wp:wrapNone/>
          <wp:docPr id="1" name="תמונה 1" descr="דף לוגו לשכת הרקטור מעודכן אוגוסט 2023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דף לוגו לשכת הרקטור מעודכן אוגוסט 2023_page-0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53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AB62F" w14:textId="3B465A31" w:rsidR="007F52D7" w:rsidRPr="00867C6C" w:rsidRDefault="007F52D7" w:rsidP="002B535B">
    <w:pPr>
      <w:pStyle w:val="a3"/>
      <w:tabs>
        <w:tab w:val="clear" w:pos="8306"/>
      </w:tabs>
      <w:jc w:val="center"/>
      <w:rPr>
        <w:rFonts w:ascii="Tahoma" w:hAnsi="Tahoma" w:cs="David"/>
        <w:spacing w:val="20"/>
        <w:rtl/>
      </w:rPr>
    </w:pPr>
    <w:r>
      <w:rPr>
        <w:noProof/>
      </w:rPr>
      <w:drawing>
        <wp:anchor distT="0" distB="0" distL="114300" distR="114300" simplePos="0" relativeHeight="251657216" behindDoc="0" locked="0" layoutInCell="1" allowOverlap="1" wp14:anchorId="1277AC4D" wp14:editId="1A9CB311">
          <wp:simplePos x="0" y="0"/>
          <wp:positionH relativeFrom="column">
            <wp:posOffset>1868574</wp:posOffset>
          </wp:positionH>
          <wp:positionV relativeFrom="paragraph">
            <wp:posOffset>-540335</wp:posOffset>
          </wp:positionV>
          <wp:extent cx="1398494" cy="1398494"/>
          <wp:effectExtent l="0" t="0" r="0" b="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494" cy="13984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BBC">
      <w:rPr>
        <w:rFonts w:ascii="Tahoma" w:hAnsi="Tahoma" w:cs="David"/>
        <w:spacing w:val="20"/>
        <w:rtl/>
      </w:rPr>
      <w:t xml:space="preserve"> </w:t>
    </w:r>
    <w:r>
      <w:rPr>
        <w:rFonts w:cs="David"/>
        <w:b/>
        <w:bCs/>
        <w:color w:val="C00000"/>
        <w:sz w:val="28"/>
        <w:szCs w:val="28"/>
        <w:rtl/>
      </w:rPr>
      <w:tab/>
    </w:r>
  </w:p>
  <w:p w14:paraId="3A9BED56" w14:textId="4CFB149B" w:rsidR="007F52D7" w:rsidRDefault="007F52D7" w:rsidP="002B535B">
    <w:pPr>
      <w:pStyle w:val="a3"/>
      <w:tabs>
        <w:tab w:val="clear" w:pos="4153"/>
        <w:tab w:val="clear" w:pos="8306"/>
        <w:tab w:val="left" w:pos="5666"/>
      </w:tabs>
      <w:rPr>
        <w:rFonts w:cs="David"/>
        <w:b/>
        <w:bCs/>
        <w:color w:val="C00000"/>
        <w:sz w:val="28"/>
        <w:szCs w:val="28"/>
        <w:rtl/>
      </w:rPr>
    </w:pPr>
  </w:p>
  <w:p w14:paraId="0AECC1EE" w14:textId="6FE089F1" w:rsidR="007F52D7" w:rsidRPr="00BF3DB7" w:rsidRDefault="007F52D7" w:rsidP="002B535B">
    <w:pPr>
      <w:pStyle w:val="a3"/>
      <w:tabs>
        <w:tab w:val="clear" w:pos="4153"/>
        <w:tab w:val="clear" w:pos="8306"/>
        <w:tab w:val="left" w:pos="5666"/>
      </w:tabs>
      <w:rPr>
        <w:rFonts w:cs="David"/>
        <w:b/>
        <w:bCs/>
        <w:color w:val="C00000"/>
        <w:sz w:val="28"/>
        <w:szCs w:val="28"/>
        <w:rtl/>
      </w:rPr>
    </w:pPr>
  </w:p>
  <w:p w14:paraId="37D87817" w14:textId="167B4C18" w:rsidR="007F52D7" w:rsidRDefault="007F52D7" w:rsidP="002B535B">
    <w:pPr>
      <w:pStyle w:val="a3"/>
    </w:pPr>
  </w:p>
  <w:p w14:paraId="0683DFC7" w14:textId="548FA035" w:rsidR="007F52D7" w:rsidRPr="00935A5C" w:rsidRDefault="007F52D7" w:rsidP="002B535B">
    <w:pPr>
      <w:pStyle w:val="a3"/>
      <w:rPr>
        <w:sz w:val="12"/>
        <w:szCs w:val="12"/>
        <w:rtl/>
      </w:rPr>
    </w:pPr>
  </w:p>
  <w:p w14:paraId="0C2C8B78" w14:textId="1BAF9AFA" w:rsidR="007F52D7" w:rsidRPr="00961252" w:rsidRDefault="00961252" w:rsidP="00961252">
    <w:pPr>
      <w:pStyle w:val="a3"/>
      <w:tabs>
        <w:tab w:val="clear" w:pos="4153"/>
        <w:tab w:val="clear" w:pos="8306"/>
        <w:tab w:val="left" w:pos="2410"/>
      </w:tabs>
      <w:rPr>
        <w:sz w:val="14"/>
        <w:szCs w:val="14"/>
        <w:rtl/>
      </w:rPr>
    </w:pPr>
    <w:r>
      <w:rPr>
        <w:rtl/>
      </w:rPr>
      <w:tab/>
    </w:r>
  </w:p>
  <w:p w14:paraId="1BE9C420" w14:textId="2732F46D" w:rsidR="00EF052B" w:rsidRPr="00EF052B" w:rsidRDefault="002078E4" w:rsidP="00EF052B">
    <w:pPr>
      <w:jc w:val="center"/>
      <w:rPr>
        <w:rFonts w:asciiTheme="minorBidi" w:hAnsiTheme="minorBidi" w:cstheme="minorBidi"/>
        <w:sz w:val="22"/>
        <w:szCs w:val="22"/>
        <w:rtl/>
        <w:lang w:eastAsia="en-US"/>
      </w:rPr>
    </w:pPr>
    <w:r>
      <w:rPr>
        <w:rFonts w:asciiTheme="minorBidi" w:hAnsiTheme="minorBidi" w:cstheme="minorBidi" w:hint="cs"/>
        <w:sz w:val="22"/>
        <w:szCs w:val="22"/>
        <w:rtl/>
        <w:lang w:eastAsia="en-US"/>
      </w:rPr>
      <w:t>אגף משאבי אנוש</w:t>
    </w:r>
    <w:r w:rsidR="00C65769" w:rsidRPr="00961252">
      <w:rPr>
        <w:rFonts w:asciiTheme="minorBidi" w:hAnsiTheme="minorBidi" w:cstheme="minorBidi" w:hint="cs"/>
        <w:sz w:val="22"/>
        <w:szCs w:val="22"/>
        <w:rtl/>
        <w:lang w:eastAsia="en-US"/>
      </w:rPr>
      <w:t xml:space="preserve"> | </w:t>
    </w:r>
    <w:r w:rsidR="00C65769" w:rsidRPr="00961252">
      <w:rPr>
        <w:rFonts w:asciiTheme="minorBidi" w:hAnsiTheme="minorBidi" w:cstheme="minorBidi"/>
        <w:sz w:val="22"/>
        <w:szCs w:val="22"/>
        <w:lang w:eastAsia="en-US"/>
      </w:rPr>
      <w:t xml:space="preserve"> </w:t>
    </w:r>
    <w:r>
      <w:rPr>
        <w:rFonts w:asciiTheme="minorBidi" w:hAnsiTheme="minorBidi" w:cstheme="minorBidi" w:hint="cs"/>
        <w:sz w:val="22"/>
        <w:szCs w:val="22"/>
        <w:lang w:eastAsia="en-US"/>
      </w:rPr>
      <w:t>H</w:t>
    </w:r>
    <w:r>
      <w:rPr>
        <w:rFonts w:asciiTheme="minorBidi" w:hAnsiTheme="minorBidi" w:cstheme="minorBidi"/>
        <w:sz w:val="22"/>
        <w:szCs w:val="22"/>
        <w:lang w:eastAsia="en-US"/>
      </w:rPr>
      <w:t>uman Resource</w:t>
    </w:r>
    <w:r w:rsidR="0037312C">
      <w:rPr>
        <w:rFonts w:asciiTheme="minorBidi" w:hAnsiTheme="minorBidi" w:cstheme="minorBidi"/>
        <w:sz w:val="22"/>
        <w:szCs w:val="22"/>
        <w:lang w:eastAsia="en-US"/>
      </w:rPr>
      <w:t>s</w:t>
    </w:r>
    <w:r w:rsidR="00EF052B" w:rsidRPr="009E67D6">
      <w:rPr>
        <w:rFonts w:asciiTheme="minorBidi" w:hAnsiTheme="minorBidi" w:cstheme="minorBidi"/>
        <w:sz w:val="22"/>
        <w:szCs w:val="22"/>
        <w:lang w:eastAsia="en-US"/>
      </w:rPr>
      <w:t xml:space="preserve"> </w:t>
    </w:r>
    <w:r w:rsidR="00EF052B">
      <w:rPr>
        <w:rFonts w:asciiTheme="minorBidi" w:hAnsiTheme="minorBidi" w:cstheme="minorBidi"/>
        <w:sz w:val="22"/>
        <w:szCs w:val="22"/>
        <w:lang w:eastAsia="en-US"/>
      </w:rPr>
      <w:t>D</w:t>
    </w:r>
    <w:r w:rsidR="00EF052B" w:rsidRPr="00EF052B">
      <w:rPr>
        <w:rFonts w:asciiTheme="minorBidi" w:hAnsiTheme="minorBidi" w:cstheme="minorBidi"/>
        <w:sz w:val="22"/>
        <w:szCs w:val="22"/>
        <w:lang w:eastAsia="en-US"/>
      </w:rPr>
      <w:t>epartment</w:t>
    </w:r>
    <w:r w:rsidR="00EF052B">
      <w:rPr>
        <w:rFonts w:asciiTheme="minorBidi" w:hAnsiTheme="minorBidi" w:cstheme="minorBidi"/>
        <w:sz w:val="22"/>
        <w:szCs w:val="22"/>
        <w:lang w:eastAsia="en-US"/>
      </w:rPr>
      <w:t xml:space="preserve"> </w:t>
    </w:r>
    <w:r w:rsidR="00C65769" w:rsidRPr="00961252">
      <w:rPr>
        <w:rFonts w:asciiTheme="minorBidi" w:hAnsiTheme="minorBidi" w:cstheme="minorBidi" w:hint="cs"/>
        <w:sz w:val="22"/>
        <w:szCs w:val="22"/>
        <w:rtl/>
        <w:lang w:eastAsia="en-US"/>
      </w:rPr>
      <w:t xml:space="preserve">|  </w:t>
    </w:r>
    <w:r w:rsidR="00EF052B" w:rsidRPr="00EF052B">
      <w:rPr>
        <w:rFonts w:asciiTheme="minorBidi" w:hAnsiTheme="minorBidi" w:cstheme="minorBidi" w:hint="cs"/>
        <w:sz w:val="22"/>
        <w:szCs w:val="22"/>
        <w:rtl/>
        <w:lang w:eastAsia="en-US" w:bidi="ar"/>
      </w:rPr>
      <w:t>قسم الموارد البشرية</w:t>
    </w:r>
  </w:p>
  <w:p w14:paraId="6F15B571" w14:textId="3645C0E3" w:rsidR="00AE2CA3" w:rsidRPr="009E67D6" w:rsidRDefault="00AE2CA3">
    <w:pPr>
      <w:pStyle w:val="a3"/>
      <w:rPr>
        <w:rFonts w:asciiTheme="minorBidi" w:eastAsia="Times New Roman" w:hAnsiTheme="minorBid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F258" w14:textId="4CD4F99F" w:rsidR="00AE2CA3" w:rsidRDefault="009F5004">
    <w:pPr>
      <w:pStyle w:val="a3"/>
    </w:pPr>
    <w:r>
      <w:rPr>
        <w:noProof/>
      </w:rPr>
      <w:pict w14:anchorId="21791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left:0;text-align:left;margin-left:0;margin-top:0;width:595.45pt;height:842.15pt;z-index:-251657216;mso-position-horizontal:center;mso-position-horizontal-relative:margin;mso-position-vertical:center;mso-position-vertical-relative:margin" o:allowincell="f">
          <v:imagedata r:id="rId1" o:title="דף לוגו לשכת הרקטור מעודכן אוגוסט 2023_page-00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DB3844"/>
    <w:multiLevelType w:val="hybridMultilevel"/>
    <w:tmpl w:val="F336E6F6"/>
    <w:lvl w:ilvl="0" w:tplc="E6F01592">
      <w:start w:val="1"/>
      <w:numFmt w:val="decimal"/>
      <w:lvlText w:val="%1."/>
      <w:lvlJc w:val="left"/>
      <w:pPr>
        <w:ind w:left="360" w:hanging="360"/>
      </w:pPr>
      <w:rPr>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D6A2341"/>
    <w:multiLevelType w:val="hybridMultilevel"/>
    <w:tmpl w:val="DA5E03A4"/>
    <w:lvl w:ilvl="0" w:tplc="04090013">
      <w:start w:val="1"/>
      <w:numFmt w:val="hebrew1"/>
      <w:lvlText w:val="%1."/>
      <w:lvlJc w:val="center"/>
      <w:pPr>
        <w:tabs>
          <w:tab w:val="num" w:pos="720"/>
        </w:tabs>
        <w:ind w:left="720" w:hanging="360"/>
      </w:pPr>
      <w:rPr>
        <w:rFonts w:hint="default"/>
      </w:rPr>
    </w:lvl>
    <w:lvl w:ilvl="1" w:tplc="04090019">
      <w:start w:val="1"/>
      <w:numFmt w:val="lowerLetter"/>
      <w:lvlText w:val="%2."/>
      <w:lvlJc w:val="left"/>
      <w:pPr>
        <w:tabs>
          <w:tab w:val="num" w:pos="720"/>
        </w:tabs>
        <w:ind w:left="720" w:hanging="360"/>
      </w:pPr>
    </w:lvl>
    <w:lvl w:ilvl="2" w:tplc="7132E6F4">
      <w:start w:val="1"/>
      <w:numFmt w:val="hebrew1"/>
      <w:lvlText w:val="(%3)"/>
      <w:lvlJc w:val="center"/>
      <w:pPr>
        <w:tabs>
          <w:tab w:val="num" w:pos="65"/>
        </w:tabs>
        <w:ind w:left="785"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 w15:restartNumberingAfterBreak="0">
    <w:nsid w:val="5F7C616F"/>
    <w:multiLevelType w:val="hybridMultilevel"/>
    <w:tmpl w:val="2CECC9C0"/>
    <w:lvl w:ilvl="0" w:tplc="64CEC3EC">
      <w:start w:val="1"/>
      <w:numFmt w:val="hebrew1"/>
      <w:lvlText w:val="(%1)"/>
      <w:lvlJc w:val="center"/>
      <w:pPr>
        <w:ind w:left="643" w:hanging="360"/>
      </w:pPr>
      <w:rPr>
        <w:rFonts w:hint="default"/>
        <w:lang w:val="en-US"/>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BBC"/>
    <w:rsid w:val="000076A9"/>
    <w:rsid w:val="0004312C"/>
    <w:rsid w:val="0004588A"/>
    <w:rsid w:val="00071E79"/>
    <w:rsid w:val="00091FCD"/>
    <w:rsid w:val="000D467D"/>
    <w:rsid w:val="0011550D"/>
    <w:rsid w:val="00151F0D"/>
    <w:rsid w:val="002078E4"/>
    <w:rsid w:val="002625A5"/>
    <w:rsid w:val="002B1311"/>
    <w:rsid w:val="002B2A45"/>
    <w:rsid w:val="0037312C"/>
    <w:rsid w:val="004A7B5F"/>
    <w:rsid w:val="004E3755"/>
    <w:rsid w:val="00504F27"/>
    <w:rsid w:val="00511755"/>
    <w:rsid w:val="00542DF4"/>
    <w:rsid w:val="00625962"/>
    <w:rsid w:val="006B2B62"/>
    <w:rsid w:val="006C0440"/>
    <w:rsid w:val="006E3894"/>
    <w:rsid w:val="00716FED"/>
    <w:rsid w:val="00721A51"/>
    <w:rsid w:val="00741A14"/>
    <w:rsid w:val="007951C4"/>
    <w:rsid w:val="007F52D7"/>
    <w:rsid w:val="00820BBC"/>
    <w:rsid w:val="00835E26"/>
    <w:rsid w:val="00867C6C"/>
    <w:rsid w:val="00881530"/>
    <w:rsid w:val="00935A5C"/>
    <w:rsid w:val="009601F3"/>
    <w:rsid w:val="00961252"/>
    <w:rsid w:val="009D5B00"/>
    <w:rsid w:val="009E67D6"/>
    <w:rsid w:val="009F5004"/>
    <w:rsid w:val="009F58BD"/>
    <w:rsid w:val="00A635B9"/>
    <w:rsid w:val="00A63FE9"/>
    <w:rsid w:val="00AC6359"/>
    <w:rsid w:val="00AE2CA3"/>
    <w:rsid w:val="00C579EF"/>
    <w:rsid w:val="00C65769"/>
    <w:rsid w:val="00D31102"/>
    <w:rsid w:val="00D6419A"/>
    <w:rsid w:val="00D733E2"/>
    <w:rsid w:val="00DC29D8"/>
    <w:rsid w:val="00DF2074"/>
    <w:rsid w:val="00DF4B97"/>
    <w:rsid w:val="00E76298"/>
    <w:rsid w:val="00E940BD"/>
    <w:rsid w:val="00EC5991"/>
    <w:rsid w:val="00EF052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598BC78"/>
  <w15:docId w15:val="{DAC93718-1C24-4753-9BE6-39A2A339C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6359"/>
    <w:pPr>
      <w:bidi/>
      <w:spacing w:after="0" w:line="240" w:lineRule="auto"/>
      <w:jc w:val="right"/>
    </w:pPr>
    <w:rPr>
      <w:rFonts w:ascii="Times New Roman" w:eastAsia="Times New Roman" w:hAnsi="Times New Roman" w:cs="Times New Roman"/>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0BBC"/>
    <w:pPr>
      <w:tabs>
        <w:tab w:val="center" w:pos="4153"/>
        <w:tab w:val="right" w:pos="8306"/>
      </w:tabs>
      <w:jc w:val="left"/>
    </w:pPr>
    <w:rPr>
      <w:rFonts w:asciiTheme="minorHAnsi" w:eastAsiaTheme="minorHAnsi" w:hAnsiTheme="minorHAnsi" w:cstheme="minorBidi"/>
      <w:sz w:val="22"/>
      <w:szCs w:val="22"/>
      <w:lang w:eastAsia="en-US"/>
    </w:rPr>
  </w:style>
  <w:style w:type="character" w:customStyle="1" w:styleId="a4">
    <w:name w:val="כותרת עליונה תו"/>
    <w:basedOn w:val="a0"/>
    <w:link w:val="a3"/>
    <w:uiPriority w:val="99"/>
    <w:rsid w:val="00820BBC"/>
  </w:style>
  <w:style w:type="paragraph" w:styleId="a5">
    <w:name w:val="footer"/>
    <w:basedOn w:val="a"/>
    <w:link w:val="a6"/>
    <w:unhideWhenUsed/>
    <w:rsid w:val="00820BBC"/>
    <w:pPr>
      <w:tabs>
        <w:tab w:val="center" w:pos="4153"/>
        <w:tab w:val="right" w:pos="8306"/>
      </w:tabs>
      <w:jc w:val="left"/>
    </w:pPr>
    <w:rPr>
      <w:rFonts w:asciiTheme="minorHAnsi" w:eastAsiaTheme="minorHAnsi" w:hAnsiTheme="minorHAnsi" w:cstheme="minorBidi"/>
      <w:sz w:val="22"/>
      <w:szCs w:val="22"/>
      <w:lang w:eastAsia="en-US"/>
    </w:rPr>
  </w:style>
  <w:style w:type="character" w:customStyle="1" w:styleId="a6">
    <w:name w:val="כותרת תחתונה תו"/>
    <w:basedOn w:val="a0"/>
    <w:link w:val="a5"/>
    <w:rsid w:val="00820BBC"/>
  </w:style>
  <w:style w:type="character" w:styleId="Hyperlink">
    <w:name w:val="Hyperlink"/>
    <w:unhideWhenUsed/>
    <w:rsid w:val="007951C4"/>
    <w:rPr>
      <w:color w:val="0000FF"/>
      <w:u w:val="single"/>
    </w:rPr>
  </w:style>
  <w:style w:type="paragraph" w:styleId="a7">
    <w:name w:val="No Spacing"/>
    <w:uiPriority w:val="1"/>
    <w:qFormat/>
    <w:rsid w:val="007951C4"/>
    <w:pPr>
      <w:spacing w:after="0" w:line="240" w:lineRule="auto"/>
    </w:pPr>
    <w:rPr>
      <w:rFonts w:ascii="Calibri" w:eastAsia="Calibri" w:hAnsi="Calibri" w:cs="Arial"/>
    </w:rPr>
  </w:style>
  <w:style w:type="paragraph" w:customStyle="1" w:styleId="CV3">
    <w:name w:val="C.V. 3"/>
    <w:basedOn w:val="a"/>
    <w:rsid w:val="00AC6359"/>
    <w:pPr>
      <w:tabs>
        <w:tab w:val="left" w:pos="2880"/>
      </w:tabs>
      <w:bidi w:val="0"/>
      <w:spacing w:before="240"/>
      <w:jc w:val="both"/>
    </w:pPr>
    <w:rPr>
      <w:sz w:val="20"/>
      <w:szCs w:val="20"/>
      <w:lang w:eastAsia="en-US"/>
    </w:rPr>
  </w:style>
  <w:style w:type="paragraph" w:styleId="a8">
    <w:name w:val="Balloon Text"/>
    <w:basedOn w:val="a"/>
    <w:link w:val="a9"/>
    <w:uiPriority w:val="99"/>
    <w:semiHidden/>
    <w:unhideWhenUsed/>
    <w:rsid w:val="00D733E2"/>
    <w:rPr>
      <w:rFonts w:ascii="Tahoma" w:hAnsi="Tahoma" w:cs="Tahoma"/>
      <w:sz w:val="18"/>
      <w:szCs w:val="18"/>
    </w:rPr>
  </w:style>
  <w:style w:type="character" w:customStyle="1" w:styleId="a9">
    <w:name w:val="טקסט בלונים תו"/>
    <w:basedOn w:val="a0"/>
    <w:link w:val="a8"/>
    <w:uiPriority w:val="99"/>
    <w:semiHidden/>
    <w:rsid w:val="00D733E2"/>
    <w:rPr>
      <w:rFonts w:ascii="Tahoma" w:eastAsia="Times New Roman" w:hAnsi="Tahoma" w:cs="Tahoma"/>
      <w:sz w:val="18"/>
      <w:szCs w:val="18"/>
      <w:lang w:eastAsia="he-IL"/>
    </w:rPr>
  </w:style>
  <w:style w:type="paragraph" w:styleId="HTML">
    <w:name w:val="HTML Preformatted"/>
    <w:basedOn w:val="a"/>
    <w:link w:val="HTML0"/>
    <w:uiPriority w:val="99"/>
    <w:semiHidden/>
    <w:unhideWhenUsed/>
    <w:rsid w:val="00EF052B"/>
    <w:rPr>
      <w:rFonts w:ascii="Consolas" w:hAnsi="Consolas"/>
      <w:sz w:val="20"/>
      <w:szCs w:val="20"/>
    </w:rPr>
  </w:style>
  <w:style w:type="character" w:customStyle="1" w:styleId="HTML0">
    <w:name w:val="HTML מעוצב מראש תו"/>
    <w:basedOn w:val="a0"/>
    <w:link w:val="HTML"/>
    <w:uiPriority w:val="99"/>
    <w:semiHidden/>
    <w:rsid w:val="00EF052B"/>
    <w:rPr>
      <w:rFonts w:ascii="Consolas" w:eastAsia="Times New Roman" w:hAnsi="Consolas" w:cs="Times New Roman"/>
      <w:sz w:val="20"/>
      <w:szCs w:val="20"/>
      <w:lang w:eastAsia="he-IL"/>
    </w:rPr>
  </w:style>
  <w:style w:type="paragraph" w:customStyle="1" w:styleId="1">
    <w:name w:val="פיסקת רשימה1"/>
    <w:basedOn w:val="a"/>
    <w:qFormat/>
    <w:rsid w:val="000076A9"/>
    <w:pPr>
      <w:spacing w:after="200" w:line="276" w:lineRule="auto"/>
      <w:ind w:left="720"/>
      <w:contextualSpacing/>
      <w:jc w:val="left"/>
    </w:pPr>
    <w:rPr>
      <w:rFonts w:ascii="Calibri" w:eastAsia="Calibri" w:hAnsi="Calibri" w:cs="Arial"/>
      <w:sz w:val="22"/>
      <w:szCs w:val="22"/>
      <w:lang w:eastAsia="en-US"/>
    </w:rPr>
  </w:style>
  <w:style w:type="paragraph" w:styleId="aa">
    <w:name w:val="List Paragraph"/>
    <w:basedOn w:val="a"/>
    <w:uiPriority w:val="34"/>
    <w:qFormat/>
    <w:rsid w:val="000076A9"/>
    <w:pPr>
      <w:ind w:left="720"/>
      <w:jc w:val="left"/>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57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r.haifa.ac.il/wp-content/uploads/2022/07/%D7%9E%D7%A1%D7%9E%D7%9A-%D7%91%D7%99%D7%98%D7%97%D7%95%D7%9F-%D7%AA%D7%A2%D7%A1%D7%95%D7%A7%D7%AA%D7%99-2012_.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E9F59-02A2-43BB-96B6-8A3B8EFC2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675</Words>
  <Characters>3379</Characters>
  <Application>Microsoft Office Word</Application>
  <DocSecurity>0</DocSecurity>
  <Lines>28</Lines>
  <Paragraphs>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University of Haifa</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אסתר רייכמן</dc:creator>
  <cp:lastModifiedBy>טלי בלגודרסקי</cp:lastModifiedBy>
  <cp:revision>3</cp:revision>
  <cp:lastPrinted>2024-02-22T10:05:00Z</cp:lastPrinted>
  <dcterms:created xsi:type="dcterms:W3CDTF">2024-03-07T06:05:00Z</dcterms:created>
  <dcterms:modified xsi:type="dcterms:W3CDTF">2024-03-07T06:07:00Z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973559d79ed8f2f66a75ec3bbb0014e2ed6fba18ee17fa0ed8feaf1cfb7c9fbe</vt:lpwstr>
  </property>
</Properties>
</file>